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99" w:rsidRDefault="005F6F99" w:rsidP="00F0657E">
      <w:pPr>
        <w:jc w:val="center"/>
      </w:pPr>
      <w:r>
        <w:t xml:space="preserve">Муниципальное  дошкольное образовательное учреждение </w:t>
      </w:r>
    </w:p>
    <w:p w:rsidR="005F6F99" w:rsidRDefault="005F6F99" w:rsidP="005F6F99">
      <w:pPr>
        <w:jc w:val="center"/>
      </w:pPr>
      <w:r>
        <w:t>«Детский сад № 155»</w:t>
      </w:r>
    </w:p>
    <w:p w:rsidR="005F6F99" w:rsidRDefault="005F6F99" w:rsidP="005F6F99">
      <w:pPr>
        <w:tabs>
          <w:tab w:val="left" w:pos="11580"/>
          <w:tab w:val="left" w:pos="12195"/>
          <w:tab w:val="left" w:pos="12315"/>
          <w:tab w:val="right" w:pos="15363"/>
        </w:tabs>
        <w:jc w:val="center"/>
      </w:pPr>
    </w:p>
    <w:p w:rsidR="005F6F99" w:rsidRDefault="005F6F99" w:rsidP="005F6F99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</w:pPr>
      <w:r>
        <w:t>ПРИНЯТО</w:t>
      </w:r>
      <w:proofErr w:type="gramStart"/>
      <w:r>
        <w:t xml:space="preserve">   У</w:t>
      </w:r>
      <w:proofErr w:type="gramEnd"/>
      <w:r>
        <w:t>тверждаю:</w:t>
      </w:r>
      <w:r w:rsidR="00F06EDE">
        <w:t>_________________</w:t>
      </w:r>
    </w:p>
    <w:p w:rsidR="005F6F99" w:rsidRPr="00F06EDE" w:rsidRDefault="005F6F99" w:rsidP="005F6F99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</w:pPr>
      <w:r>
        <w:t xml:space="preserve">решением педагогического совета                                        Заведующий МДОУ </w:t>
      </w:r>
      <w:r w:rsidR="00F06EDE">
        <w:t>д/с №155</w:t>
      </w:r>
    </w:p>
    <w:p w:rsidR="005F6F99" w:rsidRDefault="00F06EDE" w:rsidP="005F6F99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</w:pPr>
      <w:r>
        <w:t xml:space="preserve">протокол № </w:t>
      </w:r>
      <w:r w:rsidR="00F0657E">
        <w:t>4</w:t>
      </w:r>
      <w:r w:rsidR="00B21D3B">
        <w:t>от 31.05.2021</w:t>
      </w:r>
      <w:r>
        <w:t xml:space="preserve"> г.</w:t>
      </w:r>
      <w:r w:rsidR="005F6F99">
        <w:t xml:space="preserve">                                                           ___________ Е. В</w:t>
      </w:r>
      <w:r w:rsidR="00F0657E">
        <w:t xml:space="preserve">. </w:t>
      </w:r>
      <w:r w:rsidR="005F6F99">
        <w:t>Карпычева</w:t>
      </w:r>
    </w:p>
    <w:p w:rsidR="00F0657E" w:rsidRDefault="00B21D3B" w:rsidP="00B21D3B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ind w:left="6705"/>
        <w:jc w:val="both"/>
      </w:pPr>
      <w:r>
        <w:t xml:space="preserve"> приказ № 01-07/66 п.19 от         31.05.2021</w:t>
      </w:r>
      <w:r w:rsidR="00F0657E">
        <w:tab/>
      </w:r>
      <w:r w:rsidR="00F0657E">
        <w:tab/>
        <w:t xml:space="preserve">  115.</w:t>
      </w:r>
    </w:p>
    <w:p w:rsidR="005F6F99" w:rsidRDefault="005F6F99" w:rsidP="005F6F99">
      <w:pPr>
        <w:tabs>
          <w:tab w:val="left" w:pos="6705"/>
          <w:tab w:val="left" w:pos="11580"/>
          <w:tab w:val="left" w:pos="12195"/>
          <w:tab w:val="left" w:pos="12315"/>
          <w:tab w:val="right" w:pos="15363"/>
        </w:tabs>
        <w:jc w:val="right"/>
      </w:pPr>
    </w:p>
    <w:p w:rsidR="005F6F99" w:rsidRPr="004407DD" w:rsidRDefault="005F6F99" w:rsidP="005F6F99">
      <w:pPr>
        <w:jc w:val="center"/>
        <w:rPr>
          <w:sz w:val="20"/>
          <w:szCs w:val="20"/>
        </w:rPr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B21D3B" w:rsidRPr="00F06EDE" w:rsidRDefault="00F06EDE" w:rsidP="00B21D3B">
      <w:pPr>
        <w:jc w:val="center"/>
        <w:rPr>
          <w:b/>
          <w:bCs/>
          <w:kern w:val="36"/>
          <w:sz w:val="36"/>
          <w:szCs w:val="36"/>
        </w:rPr>
      </w:pPr>
      <w:r w:rsidRPr="00F06EDE">
        <w:rPr>
          <w:b/>
          <w:bCs/>
          <w:kern w:val="36"/>
          <w:sz w:val="36"/>
          <w:szCs w:val="36"/>
        </w:rPr>
        <w:t xml:space="preserve">Дополнительная общеобразовательная </w:t>
      </w:r>
      <w:bookmarkStart w:id="0" w:name="_GoBack"/>
      <w:bookmarkEnd w:id="0"/>
    </w:p>
    <w:p w:rsidR="00F06EDE" w:rsidRPr="00F06EDE" w:rsidRDefault="00F06EDE" w:rsidP="00260A2B">
      <w:pPr>
        <w:jc w:val="center"/>
        <w:rPr>
          <w:b/>
          <w:bCs/>
          <w:kern w:val="36"/>
          <w:sz w:val="36"/>
          <w:szCs w:val="36"/>
        </w:rPr>
      </w:pPr>
      <w:r w:rsidRPr="00F06EDE">
        <w:rPr>
          <w:b/>
          <w:bCs/>
          <w:kern w:val="36"/>
          <w:sz w:val="36"/>
          <w:szCs w:val="36"/>
        </w:rPr>
        <w:t xml:space="preserve">общеразвивающая программа </w:t>
      </w:r>
    </w:p>
    <w:p w:rsidR="00F06EDE" w:rsidRPr="00F06EDE" w:rsidRDefault="00F06EDE" w:rsidP="00260A2B">
      <w:pPr>
        <w:jc w:val="center"/>
        <w:rPr>
          <w:b/>
          <w:bCs/>
          <w:kern w:val="36"/>
          <w:sz w:val="36"/>
          <w:szCs w:val="36"/>
        </w:rPr>
      </w:pPr>
      <w:r w:rsidRPr="00F06EDE">
        <w:rPr>
          <w:b/>
          <w:bCs/>
          <w:kern w:val="36"/>
          <w:sz w:val="36"/>
          <w:szCs w:val="36"/>
        </w:rPr>
        <w:t>«</w:t>
      </w:r>
      <w:proofErr w:type="gramStart"/>
      <w:r w:rsidRPr="00F06EDE">
        <w:rPr>
          <w:b/>
          <w:bCs/>
          <w:kern w:val="36"/>
          <w:sz w:val="36"/>
          <w:szCs w:val="36"/>
        </w:rPr>
        <w:t>Очумелые</w:t>
      </w:r>
      <w:proofErr w:type="gramEnd"/>
      <w:r w:rsidRPr="00F06EDE">
        <w:rPr>
          <w:b/>
          <w:bCs/>
          <w:kern w:val="36"/>
          <w:sz w:val="36"/>
          <w:szCs w:val="36"/>
        </w:rPr>
        <w:t xml:space="preserve"> ручки»</w:t>
      </w:r>
    </w:p>
    <w:p w:rsidR="00F06EDE" w:rsidRDefault="00F06EDE" w:rsidP="00260A2B">
      <w:pPr>
        <w:jc w:val="center"/>
        <w:rPr>
          <w:bCs/>
          <w:kern w:val="36"/>
          <w:sz w:val="36"/>
          <w:szCs w:val="36"/>
        </w:rPr>
      </w:pPr>
    </w:p>
    <w:p w:rsidR="00F06EDE" w:rsidRPr="00B21D3B" w:rsidRDefault="00B21D3B" w:rsidP="00260A2B">
      <w:pPr>
        <w:jc w:val="center"/>
      </w:pPr>
      <w:r w:rsidRPr="00B21D3B">
        <w:rPr>
          <w:bCs/>
          <w:kern w:val="36"/>
        </w:rPr>
        <w:t xml:space="preserve">Возраст обучающихся: </w:t>
      </w:r>
      <w:r w:rsidR="00A608F1" w:rsidRPr="00B21D3B">
        <w:rPr>
          <w:bCs/>
          <w:kern w:val="36"/>
        </w:rPr>
        <w:t>4</w:t>
      </w:r>
      <w:r w:rsidR="00F06EDE" w:rsidRPr="00B21D3B">
        <w:rPr>
          <w:bCs/>
          <w:kern w:val="36"/>
        </w:rPr>
        <w:t>-</w:t>
      </w:r>
      <w:r w:rsidR="00A608F1" w:rsidRPr="00B21D3B">
        <w:rPr>
          <w:bCs/>
          <w:kern w:val="36"/>
        </w:rPr>
        <w:t>5</w:t>
      </w:r>
      <w:r w:rsidRPr="00B21D3B">
        <w:rPr>
          <w:bCs/>
          <w:kern w:val="36"/>
        </w:rPr>
        <w:t xml:space="preserve"> лет</w:t>
      </w:r>
    </w:p>
    <w:p w:rsidR="005F6F99" w:rsidRPr="00B21D3B" w:rsidRDefault="00B21D3B" w:rsidP="00B21D3B">
      <w:pPr>
        <w:jc w:val="center"/>
      </w:pPr>
      <w:r w:rsidRPr="00B21D3B">
        <w:t>Направленность - художественная</w:t>
      </w: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Pr="00BD6D1E" w:rsidRDefault="00B21D3B" w:rsidP="005F6F99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</w:t>
      </w:r>
      <w:r w:rsidR="00F06EDE" w:rsidRPr="00BD6D1E">
        <w:rPr>
          <w:sz w:val="28"/>
          <w:szCs w:val="28"/>
        </w:rPr>
        <w:t>с</w:t>
      </w:r>
      <w:r>
        <w:rPr>
          <w:sz w:val="28"/>
          <w:szCs w:val="28"/>
        </w:rPr>
        <w:t>оставитель</w:t>
      </w:r>
      <w:r w:rsidR="005F6F99" w:rsidRPr="00BD6D1E">
        <w:rPr>
          <w:sz w:val="28"/>
          <w:szCs w:val="28"/>
        </w:rPr>
        <w:t>:</w:t>
      </w:r>
    </w:p>
    <w:p w:rsidR="00B21D3B" w:rsidRDefault="00B21D3B" w:rsidP="005F6F99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5F6F99" w:rsidRPr="00BD6D1E" w:rsidRDefault="00260A2B" w:rsidP="005F6F99">
      <w:pPr>
        <w:jc w:val="right"/>
        <w:rPr>
          <w:sz w:val="28"/>
          <w:szCs w:val="28"/>
        </w:rPr>
      </w:pPr>
      <w:r w:rsidRPr="00BD6D1E">
        <w:rPr>
          <w:sz w:val="28"/>
          <w:szCs w:val="28"/>
        </w:rPr>
        <w:t>Ольга Александровна</w:t>
      </w:r>
      <w:r w:rsidR="0073064E">
        <w:rPr>
          <w:sz w:val="28"/>
          <w:szCs w:val="28"/>
        </w:rPr>
        <w:t xml:space="preserve"> </w:t>
      </w:r>
      <w:r w:rsidR="00B21D3B">
        <w:rPr>
          <w:sz w:val="28"/>
          <w:szCs w:val="28"/>
        </w:rPr>
        <w:t>Матвеева</w:t>
      </w:r>
    </w:p>
    <w:p w:rsidR="005F6F99" w:rsidRPr="00BD6D1E" w:rsidRDefault="005F6F99" w:rsidP="005F6F99">
      <w:pPr>
        <w:jc w:val="right"/>
        <w:rPr>
          <w:sz w:val="28"/>
          <w:szCs w:val="28"/>
        </w:rPr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/>
    <w:p w:rsidR="005F6F99" w:rsidRDefault="005F6F99" w:rsidP="005F6F99"/>
    <w:p w:rsidR="005F6F99" w:rsidRDefault="005F6F99" w:rsidP="005F6F99">
      <w:pPr>
        <w:jc w:val="center"/>
      </w:pPr>
    </w:p>
    <w:p w:rsidR="005F6F99" w:rsidRDefault="005F6F99" w:rsidP="005F6F99">
      <w:pPr>
        <w:jc w:val="center"/>
      </w:pPr>
    </w:p>
    <w:p w:rsidR="005F6F99" w:rsidRDefault="005F6F99" w:rsidP="005F6F99"/>
    <w:p w:rsidR="005F6F99" w:rsidRDefault="005F6F99" w:rsidP="005F6F99"/>
    <w:p w:rsidR="005F6F99" w:rsidRDefault="005F6F99" w:rsidP="005F6F99"/>
    <w:p w:rsidR="005F6F99" w:rsidRDefault="005F6F99" w:rsidP="005F6F99"/>
    <w:p w:rsidR="005F6F99" w:rsidRDefault="005F6F99" w:rsidP="005F6F99"/>
    <w:p w:rsidR="005F6F99" w:rsidRPr="00F06EDE" w:rsidRDefault="005F6F99" w:rsidP="005F6F99">
      <w:pPr>
        <w:rPr>
          <w:b/>
          <w:sz w:val="28"/>
          <w:szCs w:val="28"/>
        </w:rPr>
      </w:pPr>
    </w:p>
    <w:p w:rsidR="005F6F99" w:rsidRPr="00B21D3B" w:rsidRDefault="00B21D3B" w:rsidP="005F6F9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F6F99" w:rsidRPr="00B21D3B">
        <w:rPr>
          <w:sz w:val="28"/>
          <w:szCs w:val="28"/>
        </w:rPr>
        <w:t>ород Ярославль</w:t>
      </w:r>
    </w:p>
    <w:p w:rsidR="005F6F99" w:rsidRPr="00F06EDE" w:rsidRDefault="005F6F99" w:rsidP="00F06EDE">
      <w:pPr>
        <w:jc w:val="center"/>
        <w:rPr>
          <w:b/>
          <w:sz w:val="28"/>
          <w:szCs w:val="28"/>
        </w:rPr>
      </w:pPr>
      <w:r w:rsidRPr="00F06EDE">
        <w:rPr>
          <w:b/>
          <w:sz w:val="28"/>
          <w:szCs w:val="28"/>
        </w:rPr>
        <w:t>20</w:t>
      </w:r>
      <w:r w:rsidR="00B21D3B">
        <w:rPr>
          <w:b/>
          <w:sz w:val="28"/>
          <w:szCs w:val="28"/>
        </w:rPr>
        <w:t>21</w:t>
      </w:r>
      <w:r w:rsidRPr="00F06EDE">
        <w:rPr>
          <w:b/>
          <w:sz w:val="28"/>
          <w:szCs w:val="28"/>
        </w:rPr>
        <w:t xml:space="preserve"> год </w:t>
      </w:r>
    </w:p>
    <w:p w:rsidR="005F6F99" w:rsidRDefault="005F6F99" w:rsidP="005F6F99">
      <w:pPr>
        <w:jc w:val="center"/>
      </w:pPr>
    </w:p>
    <w:p w:rsidR="005F6F99" w:rsidRPr="00890D94" w:rsidRDefault="00890D94" w:rsidP="005F6F99">
      <w:pPr>
        <w:jc w:val="center"/>
        <w:rPr>
          <w:sz w:val="40"/>
          <w:szCs w:val="40"/>
        </w:rPr>
      </w:pPr>
      <w:r>
        <w:rPr>
          <w:sz w:val="40"/>
          <w:szCs w:val="40"/>
        </w:rPr>
        <w:t>Оглавление.</w:t>
      </w:r>
    </w:p>
    <w:p w:rsidR="005F6F99" w:rsidRPr="00D80C3B" w:rsidRDefault="005F6F99" w:rsidP="005F6F99"/>
    <w:p w:rsidR="005F6F99" w:rsidRDefault="005F6F99" w:rsidP="005F6F99"/>
    <w:p w:rsidR="005F6F99" w:rsidRPr="00D80C3B" w:rsidRDefault="005F6F99" w:rsidP="005F6F99"/>
    <w:tbl>
      <w:tblPr>
        <w:tblpPr w:leftFromText="180" w:rightFromText="180" w:vertAnchor="text" w:horzAnchor="margin" w:tblpXSpec="center" w:tblpY="-22"/>
        <w:tblW w:w="0" w:type="auto"/>
        <w:tblLook w:val="01E0"/>
      </w:tblPr>
      <w:tblGrid>
        <w:gridCol w:w="795"/>
        <w:gridCol w:w="6845"/>
        <w:gridCol w:w="1283"/>
      </w:tblGrid>
      <w:tr w:rsidR="005F6F99" w:rsidRPr="00210114" w:rsidTr="004A7F00">
        <w:tc>
          <w:tcPr>
            <w:tcW w:w="795" w:type="dxa"/>
            <w:shd w:val="clear" w:color="auto" w:fill="auto"/>
          </w:tcPr>
          <w:p w:rsidR="005F6F99" w:rsidRPr="00210114" w:rsidRDefault="005F6F99" w:rsidP="004A7F00">
            <w:r w:rsidRPr="00210114">
              <w:t>1.</w:t>
            </w:r>
          </w:p>
        </w:tc>
        <w:tc>
          <w:tcPr>
            <w:tcW w:w="6845" w:type="dxa"/>
            <w:shd w:val="clear" w:color="auto" w:fill="auto"/>
          </w:tcPr>
          <w:p w:rsidR="005F6F99" w:rsidRPr="00210114" w:rsidRDefault="005F6F99" w:rsidP="004A7F00">
            <w:r w:rsidRPr="00210114">
              <w:t>Паспорт программы</w:t>
            </w:r>
          </w:p>
          <w:p w:rsidR="005F6F99" w:rsidRPr="00210114" w:rsidRDefault="005F6F99" w:rsidP="004A7F00"/>
        </w:tc>
        <w:tc>
          <w:tcPr>
            <w:tcW w:w="1283" w:type="dxa"/>
            <w:shd w:val="clear" w:color="auto" w:fill="auto"/>
          </w:tcPr>
          <w:p w:rsidR="005F6F99" w:rsidRPr="00210114" w:rsidRDefault="005F6F99" w:rsidP="004A7F00">
            <w:r w:rsidRPr="00210114">
              <w:t>3 стр.</w:t>
            </w:r>
          </w:p>
        </w:tc>
      </w:tr>
      <w:tr w:rsidR="005F6F99" w:rsidRPr="00210114" w:rsidTr="004A7F00">
        <w:trPr>
          <w:trHeight w:val="330"/>
        </w:trPr>
        <w:tc>
          <w:tcPr>
            <w:tcW w:w="795" w:type="dxa"/>
            <w:shd w:val="clear" w:color="auto" w:fill="auto"/>
          </w:tcPr>
          <w:p w:rsidR="005F6F99" w:rsidRPr="00210114" w:rsidRDefault="005F6F99" w:rsidP="004A7F00">
            <w:r w:rsidRPr="00210114">
              <w:t>2.</w:t>
            </w:r>
          </w:p>
        </w:tc>
        <w:tc>
          <w:tcPr>
            <w:tcW w:w="6845" w:type="dxa"/>
            <w:shd w:val="clear" w:color="auto" w:fill="auto"/>
          </w:tcPr>
          <w:p w:rsidR="005F6F99" w:rsidRDefault="005F6F99" w:rsidP="004A7F00">
            <w:r w:rsidRPr="00210114">
              <w:t>Пояснительная записка</w:t>
            </w:r>
          </w:p>
          <w:p w:rsidR="005F6F99" w:rsidRPr="00210114" w:rsidRDefault="005F6F99" w:rsidP="004A7F00"/>
        </w:tc>
        <w:tc>
          <w:tcPr>
            <w:tcW w:w="1283" w:type="dxa"/>
            <w:shd w:val="clear" w:color="auto" w:fill="auto"/>
          </w:tcPr>
          <w:p w:rsidR="005F6F99" w:rsidRPr="00210114" w:rsidRDefault="005F6F99" w:rsidP="004A7F00">
            <w:r>
              <w:t>5</w:t>
            </w:r>
            <w:r w:rsidRPr="00210114">
              <w:t xml:space="preserve"> стр.</w:t>
            </w:r>
          </w:p>
        </w:tc>
      </w:tr>
      <w:tr w:rsidR="005F6F99" w:rsidTr="004A7F00">
        <w:trPr>
          <w:trHeight w:val="225"/>
        </w:trPr>
        <w:tc>
          <w:tcPr>
            <w:tcW w:w="795" w:type="dxa"/>
            <w:shd w:val="clear" w:color="auto" w:fill="auto"/>
          </w:tcPr>
          <w:p w:rsidR="005F6F99" w:rsidRPr="00210114" w:rsidRDefault="007B764F" w:rsidP="004A7F00">
            <w:r>
              <w:t>2.1</w:t>
            </w:r>
            <w:r w:rsidR="005F6F99">
              <w:t>.</w:t>
            </w:r>
          </w:p>
        </w:tc>
        <w:tc>
          <w:tcPr>
            <w:tcW w:w="6845" w:type="dxa"/>
            <w:shd w:val="clear" w:color="auto" w:fill="auto"/>
          </w:tcPr>
          <w:p w:rsidR="005F6F99" w:rsidRDefault="007B764F" w:rsidP="004A7F00">
            <w:r>
              <w:t>Актуальность</w:t>
            </w:r>
            <w:r w:rsidR="005F6F99">
              <w:t xml:space="preserve"> программы </w:t>
            </w:r>
          </w:p>
          <w:p w:rsidR="005F6F99" w:rsidRPr="00210114" w:rsidRDefault="005F6F99" w:rsidP="004A7F00"/>
        </w:tc>
        <w:tc>
          <w:tcPr>
            <w:tcW w:w="1283" w:type="dxa"/>
            <w:shd w:val="clear" w:color="auto" w:fill="auto"/>
          </w:tcPr>
          <w:p w:rsidR="005F6F99" w:rsidRDefault="007B764F" w:rsidP="004A7F00">
            <w:r>
              <w:t>5</w:t>
            </w:r>
            <w:r w:rsidR="005F6F99" w:rsidRPr="00210114">
              <w:t xml:space="preserve"> стр.</w:t>
            </w:r>
          </w:p>
        </w:tc>
      </w:tr>
      <w:tr w:rsidR="005F6F99" w:rsidRPr="00210114" w:rsidTr="004A7F00">
        <w:tc>
          <w:tcPr>
            <w:tcW w:w="795" w:type="dxa"/>
            <w:shd w:val="clear" w:color="auto" w:fill="auto"/>
          </w:tcPr>
          <w:p w:rsidR="005F6F99" w:rsidRPr="00210114" w:rsidRDefault="007B764F" w:rsidP="004A7F00">
            <w:r>
              <w:t>2.2</w:t>
            </w:r>
            <w:r w:rsidR="005F6F99" w:rsidRPr="00210114">
              <w:t>.</w:t>
            </w:r>
          </w:p>
        </w:tc>
        <w:tc>
          <w:tcPr>
            <w:tcW w:w="6845" w:type="dxa"/>
            <w:shd w:val="clear" w:color="auto" w:fill="auto"/>
          </w:tcPr>
          <w:p w:rsidR="005F6F99" w:rsidRPr="00210114" w:rsidRDefault="007B764F" w:rsidP="004A7F00">
            <w:r>
              <w:t>Цели и задачи образовательной программы</w:t>
            </w:r>
          </w:p>
          <w:p w:rsidR="005F6F99" w:rsidRPr="00210114" w:rsidRDefault="005F6F99" w:rsidP="004A7F00"/>
        </w:tc>
        <w:tc>
          <w:tcPr>
            <w:tcW w:w="1283" w:type="dxa"/>
            <w:shd w:val="clear" w:color="auto" w:fill="auto"/>
          </w:tcPr>
          <w:p w:rsidR="005F6F99" w:rsidRPr="00210114" w:rsidRDefault="007B764F" w:rsidP="004A7F00">
            <w:r>
              <w:t>5</w:t>
            </w:r>
            <w:r w:rsidR="005F6F99" w:rsidRPr="00210114">
              <w:t xml:space="preserve"> стр.</w:t>
            </w:r>
          </w:p>
        </w:tc>
      </w:tr>
      <w:tr w:rsidR="005F6F99" w:rsidRPr="00210114" w:rsidTr="004A7F00">
        <w:trPr>
          <w:trHeight w:val="630"/>
        </w:trPr>
        <w:tc>
          <w:tcPr>
            <w:tcW w:w="795" w:type="dxa"/>
            <w:tcBorders>
              <w:bottom w:val="nil"/>
            </w:tcBorders>
            <w:shd w:val="clear" w:color="auto" w:fill="auto"/>
          </w:tcPr>
          <w:p w:rsidR="005F6F99" w:rsidRPr="00210114" w:rsidRDefault="007B764F" w:rsidP="004A7F00">
            <w:r>
              <w:t>2.3.</w:t>
            </w:r>
          </w:p>
        </w:tc>
        <w:tc>
          <w:tcPr>
            <w:tcW w:w="6845" w:type="dxa"/>
            <w:tcBorders>
              <w:bottom w:val="nil"/>
            </w:tcBorders>
            <w:shd w:val="clear" w:color="auto" w:fill="auto"/>
          </w:tcPr>
          <w:p w:rsidR="005F6F99" w:rsidRPr="00210114" w:rsidRDefault="007B764F" w:rsidP="004A7F00">
            <w:r>
              <w:t>Условия реализации образовательной программы</w:t>
            </w:r>
          </w:p>
        </w:tc>
        <w:tc>
          <w:tcPr>
            <w:tcW w:w="1283" w:type="dxa"/>
            <w:tcBorders>
              <w:bottom w:val="nil"/>
            </w:tcBorders>
            <w:shd w:val="clear" w:color="auto" w:fill="auto"/>
          </w:tcPr>
          <w:p w:rsidR="005F6F99" w:rsidRPr="00210114" w:rsidRDefault="007B764F" w:rsidP="004A7F00">
            <w:r>
              <w:t>7</w:t>
            </w:r>
            <w:r w:rsidR="005F6F99">
              <w:t>стр.</w:t>
            </w:r>
          </w:p>
        </w:tc>
      </w:tr>
      <w:tr w:rsidR="005F6F99" w:rsidRPr="00210114" w:rsidTr="004A7F00">
        <w:trPr>
          <w:trHeight w:val="630"/>
        </w:trPr>
        <w:tc>
          <w:tcPr>
            <w:tcW w:w="795" w:type="dxa"/>
            <w:tcBorders>
              <w:bottom w:val="nil"/>
            </w:tcBorders>
            <w:shd w:val="clear" w:color="auto" w:fill="auto"/>
          </w:tcPr>
          <w:p w:rsidR="005F6F99" w:rsidRPr="00210114" w:rsidRDefault="007B764F" w:rsidP="004A7F00">
            <w:r>
              <w:t>3.</w:t>
            </w:r>
          </w:p>
        </w:tc>
        <w:tc>
          <w:tcPr>
            <w:tcW w:w="6845" w:type="dxa"/>
            <w:tcBorders>
              <w:bottom w:val="nil"/>
            </w:tcBorders>
            <w:shd w:val="clear" w:color="auto" w:fill="auto"/>
          </w:tcPr>
          <w:p w:rsidR="005F6F99" w:rsidRPr="0006408E" w:rsidRDefault="007B764F" w:rsidP="004A7F00">
            <w:r>
              <w:t>Учебный</w:t>
            </w:r>
            <w:r w:rsidR="005F6F99" w:rsidRPr="0006408E">
              <w:t xml:space="preserve"> план программы занятий</w:t>
            </w:r>
            <w:r>
              <w:t xml:space="preserve"> в рамках кружка «</w:t>
            </w:r>
            <w:proofErr w:type="gramStart"/>
            <w:r>
              <w:t>Очумелые</w:t>
            </w:r>
            <w:proofErr w:type="gramEnd"/>
            <w:r>
              <w:t xml:space="preserve"> ручки»</w:t>
            </w:r>
          </w:p>
          <w:p w:rsidR="005F6F99" w:rsidRPr="00210114" w:rsidRDefault="005F6F99" w:rsidP="004A7F00"/>
          <w:p w:rsidR="005F6F99" w:rsidRPr="00210114" w:rsidRDefault="005F6F99" w:rsidP="004A7F00"/>
        </w:tc>
        <w:tc>
          <w:tcPr>
            <w:tcW w:w="1283" w:type="dxa"/>
            <w:tcBorders>
              <w:bottom w:val="nil"/>
            </w:tcBorders>
            <w:shd w:val="clear" w:color="auto" w:fill="auto"/>
          </w:tcPr>
          <w:p w:rsidR="005F6F99" w:rsidRPr="00210114" w:rsidRDefault="007B764F" w:rsidP="00F23F1A">
            <w:r>
              <w:t>8</w:t>
            </w:r>
            <w:r w:rsidR="005F6F99" w:rsidRPr="00210114">
              <w:t xml:space="preserve"> стр.</w:t>
            </w:r>
          </w:p>
        </w:tc>
      </w:tr>
      <w:tr w:rsidR="005F6F99" w:rsidRPr="00210114" w:rsidTr="004A7F00">
        <w:tc>
          <w:tcPr>
            <w:tcW w:w="795" w:type="dxa"/>
            <w:shd w:val="clear" w:color="auto" w:fill="auto"/>
          </w:tcPr>
          <w:p w:rsidR="005F6F99" w:rsidRPr="00210114" w:rsidRDefault="007B764F" w:rsidP="004A7F00">
            <w:r>
              <w:t>3.1.</w:t>
            </w:r>
          </w:p>
        </w:tc>
        <w:tc>
          <w:tcPr>
            <w:tcW w:w="6845" w:type="dxa"/>
            <w:shd w:val="clear" w:color="auto" w:fill="auto"/>
          </w:tcPr>
          <w:p w:rsidR="005F6F99" w:rsidRPr="00210114" w:rsidRDefault="007B764F" w:rsidP="004A7F00">
            <w:r>
              <w:t>Тематическое планирование</w:t>
            </w:r>
          </w:p>
          <w:p w:rsidR="005F6F99" w:rsidRDefault="005F6F99" w:rsidP="004A7F00"/>
          <w:p w:rsidR="005F6F99" w:rsidRPr="00210114" w:rsidRDefault="005F6F99" w:rsidP="004A7F00"/>
        </w:tc>
        <w:tc>
          <w:tcPr>
            <w:tcW w:w="1283" w:type="dxa"/>
            <w:shd w:val="clear" w:color="auto" w:fill="auto"/>
          </w:tcPr>
          <w:p w:rsidR="005F6F99" w:rsidRPr="00210114" w:rsidRDefault="007B764F" w:rsidP="00F23F1A">
            <w:r>
              <w:t xml:space="preserve">9 </w:t>
            </w:r>
            <w:r w:rsidR="005F6F99" w:rsidRPr="00210114">
              <w:t>стр.</w:t>
            </w:r>
          </w:p>
        </w:tc>
      </w:tr>
      <w:tr w:rsidR="005F6F99" w:rsidRPr="00210114" w:rsidTr="004A7F00">
        <w:tc>
          <w:tcPr>
            <w:tcW w:w="795" w:type="dxa"/>
            <w:shd w:val="clear" w:color="auto" w:fill="auto"/>
          </w:tcPr>
          <w:p w:rsidR="005F6F99" w:rsidRPr="0006408E" w:rsidRDefault="005F6F99" w:rsidP="007B764F">
            <w:r>
              <w:t>4</w:t>
            </w:r>
          </w:p>
        </w:tc>
        <w:tc>
          <w:tcPr>
            <w:tcW w:w="6845" w:type="dxa"/>
            <w:shd w:val="clear" w:color="auto" w:fill="auto"/>
          </w:tcPr>
          <w:p w:rsidR="005F6F99" w:rsidRDefault="007B764F" w:rsidP="00F23F1A">
            <w:r>
              <w:t>Содержание образовательной программы</w:t>
            </w:r>
          </w:p>
          <w:p w:rsidR="005F6F99" w:rsidRDefault="005F6F99" w:rsidP="00F23F1A"/>
        </w:tc>
        <w:tc>
          <w:tcPr>
            <w:tcW w:w="1283" w:type="dxa"/>
            <w:shd w:val="clear" w:color="auto" w:fill="auto"/>
          </w:tcPr>
          <w:p w:rsidR="005F6F99" w:rsidRDefault="005F6F99" w:rsidP="004A7F00">
            <w:r>
              <w:t>1</w:t>
            </w:r>
            <w:r w:rsidR="00F23F1A">
              <w:t>6</w:t>
            </w:r>
            <w:r>
              <w:t>стр.</w:t>
            </w:r>
          </w:p>
          <w:p w:rsidR="005F6F99" w:rsidRDefault="005F6F99" w:rsidP="004A7F00"/>
        </w:tc>
      </w:tr>
      <w:tr w:rsidR="005F6F99" w:rsidRPr="00210114" w:rsidTr="004A7F00">
        <w:tc>
          <w:tcPr>
            <w:tcW w:w="795" w:type="dxa"/>
            <w:shd w:val="clear" w:color="auto" w:fill="auto"/>
          </w:tcPr>
          <w:p w:rsidR="005F6F99" w:rsidRPr="00210114" w:rsidRDefault="005F6F99" w:rsidP="004A7F00">
            <w:r>
              <w:t>5.</w:t>
            </w:r>
          </w:p>
        </w:tc>
        <w:tc>
          <w:tcPr>
            <w:tcW w:w="6845" w:type="dxa"/>
            <w:shd w:val="clear" w:color="auto" w:fill="auto"/>
          </w:tcPr>
          <w:p w:rsidR="005F6F99" w:rsidRPr="00210114" w:rsidRDefault="007B764F" w:rsidP="00F23F1A">
            <w:r>
              <w:t xml:space="preserve">Ожидаемые результаты освоения образовательной программы </w:t>
            </w:r>
          </w:p>
          <w:p w:rsidR="005F6F99" w:rsidRPr="00210114" w:rsidRDefault="005F6F99" w:rsidP="00F23F1A"/>
        </w:tc>
        <w:tc>
          <w:tcPr>
            <w:tcW w:w="1283" w:type="dxa"/>
            <w:shd w:val="clear" w:color="auto" w:fill="auto"/>
          </w:tcPr>
          <w:p w:rsidR="005F6F99" w:rsidRPr="00210114" w:rsidRDefault="007B764F" w:rsidP="004A7F00">
            <w:r>
              <w:t>17</w:t>
            </w:r>
            <w:r w:rsidR="005F6F99" w:rsidRPr="00210114">
              <w:t xml:space="preserve"> стр.</w:t>
            </w:r>
          </w:p>
        </w:tc>
      </w:tr>
      <w:tr w:rsidR="005F6F99" w:rsidRPr="00210114" w:rsidTr="004A7F00">
        <w:trPr>
          <w:trHeight w:val="495"/>
        </w:trPr>
        <w:tc>
          <w:tcPr>
            <w:tcW w:w="795" w:type="dxa"/>
            <w:shd w:val="clear" w:color="auto" w:fill="auto"/>
          </w:tcPr>
          <w:p w:rsidR="005F6F99" w:rsidRPr="00210114" w:rsidRDefault="005F6F99" w:rsidP="004A7F00">
            <w:r>
              <w:t>6.</w:t>
            </w:r>
          </w:p>
        </w:tc>
        <w:tc>
          <w:tcPr>
            <w:tcW w:w="6845" w:type="dxa"/>
            <w:shd w:val="clear" w:color="auto" w:fill="auto"/>
          </w:tcPr>
          <w:p w:rsidR="005F6F99" w:rsidRDefault="007B764F" w:rsidP="00F23F1A">
            <w:r>
              <w:t>Мониторинг освоения образовательной программы</w:t>
            </w:r>
          </w:p>
          <w:p w:rsidR="005F6F99" w:rsidRPr="00210114" w:rsidRDefault="005F6F99" w:rsidP="00F23F1A"/>
        </w:tc>
        <w:tc>
          <w:tcPr>
            <w:tcW w:w="1283" w:type="dxa"/>
            <w:shd w:val="clear" w:color="auto" w:fill="auto"/>
          </w:tcPr>
          <w:p w:rsidR="005F6F99" w:rsidRPr="00210114" w:rsidRDefault="007B764F" w:rsidP="00C53BC2">
            <w:r>
              <w:t>18</w:t>
            </w:r>
            <w:r w:rsidR="005F6F99" w:rsidRPr="00210114">
              <w:t xml:space="preserve"> стр.</w:t>
            </w:r>
          </w:p>
        </w:tc>
      </w:tr>
    </w:tbl>
    <w:p w:rsidR="005F6F99" w:rsidRPr="00D80C3B" w:rsidRDefault="005F6F99" w:rsidP="005F6F99">
      <w:pPr>
        <w:tabs>
          <w:tab w:val="left" w:pos="2190"/>
        </w:tabs>
      </w:pPr>
      <w:r>
        <w:tab/>
      </w:r>
    </w:p>
    <w:p w:rsidR="005F6F99" w:rsidRDefault="005F6F99" w:rsidP="005F6F99">
      <w:pPr>
        <w:tabs>
          <w:tab w:val="left" w:pos="2190"/>
        </w:tabs>
      </w:pPr>
    </w:p>
    <w:p w:rsidR="005F6F99" w:rsidRPr="00D80C3B" w:rsidRDefault="005F6F99" w:rsidP="005F6F99"/>
    <w:p w:rsidR="005F6F99" w:rsidRPr="00D80C3B" w:rsidRDefault="005F6F99" w:rsidP="005F6F99"/>
    <w:p w:rsidR="005F6F99" w:rsidRPr="00D80C3B" w:rsidRDefault="005F6F99" w:rsidP="005F6F99"/>
    <w:p w:rsidR="005F6F99" w:rsidRPr="00D80C3B" w:rsidRDefault="005F6F99" w:rsidP="005F6F99"/>
    <w:p w:rsidR="005F6F99" w:rsidRPr="00D80C3B" w:rsidRDefault="005F6F99" w:rsidP="005F6F99"/>
    <w:p w:rsidR="005F6F99" w:rsidRPr="00D80C3B" w:rsidRDefault="005F6F99" w:rsidP="005F6F99"/>
    <w:p w:rsidR="005F6F99" w:rsidRPr="00D80C3B" w:rsidRDefault="005F6F99" w:rsidP="005F6F99"/>
    <w:p w:rsidR="005F6F99" w:rsidRPr="00D80C3B" w:rsidRDefault="005F6F99" w:rsidP="005F6F99"/>
    <w:p w:rsidR="005F6F99" w:rsidRPr="00D80C3B" w:rsidRDefault="005F6F99" w:rsidP="005F6F99"/>
    <w:p w:rsidR="005F6F99" w:rsidRDefault="005F6F99" w:rsidP="005F6F99"/>
    <w:p w:rsidR="005F6F99" w:rsidRDefault="005F6F99" w:rsidP="005F6F99">
      <w:pPr>
        <w:tabs>
          <w:tab w:val="left" w:pos="3730"/>
        </w:tabs>
      </w:pPr>
      <w:r>
        <w:tab/>
      </w: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1515"/>
        </w:tabs>
        <w:jc w:val="center"/>
        <w:rPr>
          <w:sz w:val="28"/>
          <w:szCs w:val="28"/>
        </w:rPr>
      </w:pPr>
    </w:p>
    <w:p w:rsidR="00890D94" w:rsidRDefault="00890D94" w:rsidP="005F6F99">
      <w:pPr>
        <w:tabs>
          <w:tab w:val="left" w:pos="1515"/>
        </w:tabs>
        <w:jc w:val="center"/>
        <w:rPr>
          <w:sz w:val="28"/>
          <w:szCs w:val="28"/>
        </w:rPr>
      </w:pPr>
    </w:p>
    <w:p w:rsidR="00890D94" w:rsidRDefault="00890D94" w:rsidP="005F6F99">
      <w:pPr>
        <w:tabs>
          <w:tab w:val="left" w:pos="1515"/>
        </w:tabs>
        <w:jc w:val="center"/>
        <w:rPr>
          <w:sz w:val="28"/>
          <w:szCs w:val="28"/>
        </w:rPr>
      </w:pPr>
    </w:p>
    <w:p w:rsidR="00F23F1A" w:rsidRDefault="00F23F1A" w:rsidP="005F6F99">
      <w:pPr>
        <w:tabs>
          <w:tab w:val="left" w:pos="1515"/>
        </w:tabs>
        <w:jc w:val="center"/>
        <w:rPr>
          <w:sz w:val="28"/>
          <w:szCs w:val="28"/>
        </w:rPr>
      </w:pPr>
    </w:p>
    <w:p w:rsidR="00F23F1A" w:rsidRDefault="00F23F1A" w:rsidP="005F6F99">
      <w:pPr>
        <w:tabs>
          <w:tab w:val="left" w:pos="1515"/>
        </w:tabs>
        <w:jc w:val="center"/>
        <w:rPr>
          <w:sz w:val="28"/>
          <w:szCs w:val="28"/>
        </w:rPr>
      </w:pPr>
    </w:p>
    <w:p w:rsidR="00890D94" w:rsidRDefault="00890D94" w:rsidP="005F6F99">
      <w:pPr>
        <w:tabs>
          <w:tab w:val="left" w:pos="1515"/>
        </w:tabs>
        <w:jc w:val="center"/>
        <w:rPr>
          <w:sz w:val="28"/>
          <w:szCs w:val="28"/>
        </w:rPr>
      </w:pPr>
    </w:p>
    <w:p w:rsidR="0095565C" w:rsidRPr="007B764F" w:rsidRDefault="0095565C" w:rsidP="007B764F">
      <w:pPr>
        <w:tabs>
          <w:tab w:val="left" w:pos="1515"/>
        </w:tabs>
        <w:rPr>
          <w:sz w:val="28"/>
          <w:szCs w:val="28"/>
        </w:rPr>
      </w:pPr>
    </w:p>
    <w:p w:rsidR="0095565C" w:rsidRPr="0095565C" w:rsidRDefault="0095565C" w:rsidP="005F6F99">
      <w:pPr>
        <w:tabs>
          <w:tab w:val="left" w:pos="1515"/>
        </w:tabs>
        <w:jc w:val="center"/>
        <w:rPr>
          <w:sz w:val="28"/>
          <w:szCs w:val="28"/>
          <w:lang w:val="en-US"/>
        </w:rPr>
      </w:pPr>
    </w:p>
    <w:p w:rsidR="005F6F99" w:rsidRPr="001C201E" w:rsidRDefault="00F23F1A" w:rsidP="00F23F1A">
      <w:pPr>
        <w:tabs>
          <w:tab w:val="left" w:pos="1515"/>
        </w:tabs>
        <w:jc w:val="center"/>
        <w:rPr>
          <w:b/>
          <w:sz w:val="36"/>
          <w:szCs w:val="36"/>
        </w:rPr>
      </w:pPr>
      <w:r w:rsidRPr="001C201E">
        <w:rPr>
          <w:b/>
          <w:sz w:val="36"/>
          <w:szCs w:val="36"/>
        </w:rPr>
        <w:t>1.</w:t>
      </w:r>
      <w:r w:rsidR="00890D94" w:rsidRPr="001C201E">
        <w:rPr>
          <w:b/>
          <w:sz w:val="36"/>
          <w:szCs w:val="36"/>
        </w:rPr>
        <w:t>Паспорт программы.</w:t>
      </w:r>
    </w:p>
    <w:tbl>
      <w:tblPr>
        <w:tblpPr w:leftFromText="180" w:rightFromText="180" w:vertAnchor="text" w:horzAnchor="margin" w:tblpXSpec="center" w:tblpY="181"/>
        <w:tblW w:w="10314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000"/>
      </w:tblPr>
      <w:tblGrid>
        <w:gridCol w:w="2988"/>
        <w:gridCol w:w="7326"/>
      </w:tblGrid>
      <w:tr w:rsidR="005F6F99" w:rsidRPr="00CE4129" w:rsidTr="004A7F00">
        <w:trPr>
          <w:trHeight w:val="889"/>
        </w:trPr>
        <w:tc>
          <w:tcPr>
            <w:tcW w:w="2988" w:type="dxa"/>
            <w:tcBorders>
              <w:bottom w:val="single" w:sz="4" w:space="0" w:color="3366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lastRenderedPageBreak/>
              <w:tab/>
            </w:r>
          </w:p>
          <w:p w:rsidR="005F6F99" w:rsidRPr="0081517E" w:rsidRDefault="005F6F99" w:rsidP="004A7F00">
            <w:pPr>
              <w:tabs>
                <w:tab w:val="left" w:pos="240"/>
              </w:tabs>
              <w:ind w:right="-108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326" w:type="dxa"/>
            <w:tcBorders>
              <w:bottom w:val="single" w:sz="4" w:space="0" w:color="3366FF"/>
            </w:tcBorders>
          </w:tcPr>
          <w:p w:rsidR="000A3153" w:rsidRPr="000A3153" w:rsidRDefault="000A3153" w:rsidP="000A3153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0A3153">
              <w:rPr>
                <w:bCs/>
                <w:kern w:val="36"/>
                <w:sz w:val="28"/>
                <w:szCs w:val="28"/>
              </w:rPr>
              <w:t>Дополнительная общеобразовательная программа –</w:t>
            </w:r>
          </w:p>
          <w:p w:rsidR="000A3153" w:rsidRPr="000A3153" w:rsidRDefault="000A3153" w:rsidP="000A3153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0A3153">
              <w:rPr>
                <w:bCs/>
                <w:kern w:val="36"/>
                <w:sz w:val="28"/>
                <w:szCs w:val="28"/>
              </w:rPr>
              <w:t>дополнительная общеразвивающая программа по художественно-эстетическому развитию «</w:t>
            </w:r>
            <w:proofErr w:type="gramStart"/>
            <w:r w:rsidRPr="000A3153">
              <w:rPr>
                <w:bCs/>
                <w:kern w:val="36"/>
                <w:sz w:val="28"/>
                <w:szCs w:val="28"/>
              </w:rPr>
              <w:t>Очумелые</w:t>
            </w:r>
            <w:proofErr w:type="gramEnd"/>
            <w:r w:rsidRPr="000A3153">
              <w:rPr>
                <w:bCs/>
                <w:kern w:val="36"/>
                <w:sz w:val="28"/>
                <w:szCs w:val="28"/>
              </w:rPr>
              <w:t xml:space="preserve"> ручки»</w:t>
            </w:r>
            <w:r w:rsidR="00DD014E">
              <w:rPr>
                <w:bCs/>
                <w:kern w:val="36"/>
                <w:sz w:val="28"/>
                <w:szCs w:val="28"/>
              </w:rPr>
              <w:t xml:space="preserve"> (категория детей от </w:t>
            </w:r>
            <w:r w:rsidR="00A608F1">
              <w:rPr>
                <w:bCs/>
                <w:kern w:val="36"/>
                <w:sz w:val="28"/>
                <w:szCs w:val="28"/>
              </w:rPr>
              <w:t>4</w:t>
            </w:r>
            <w:r w:rsidR="00DD014E">
              <w:rPr>
                <w:bCs/>
                <w:kern w:val="36"/>
                <w:sz w:val="28"/>
                <w:szCs w:val="28"/>
              </w:rPr>
              <w:t>-</w:t>
            </w:r>
            <w:r w:rsidR="00A608F1">
              <w:rPr>
                <w:bCs/>
                <w:kern w:val="36"/>
                <w:sz w:val="28"/>
                <w:szCs w:val="28"/>
              </w:rPr>
              <w:t>5</w:t>
            </w:r>
            <w:r w:rsidR="00DD014E">
              <w:rPr>
                <w:bCs/>
                <w:kern w:val="36"/>
                <w:sz w:val="28"/>
                <w:szCs w:val="28"/>
              </w:rPr>
              <w:t xml:space="preserve"> лет)</w:t>
            </w:r>
          </w:p>
          <w:p w:rsidR="005F6F99" w:rsidRPr="00CE4129" w:rsidRDefault="005F6F99" w:rsidP="00260A2B">
            <w:pPr>
              <w:tabs>
                <w:tab w:val="left" w:pos="240"/>
                <w:tab w:val="left" w:pos="6444"/>
              </w:tabs>
              <w:jc w:val="both"/>
              <w:rPr>
                <w:sz w:val="26"/>
                <w:szCs w:val="26"/>
              </w:rPr>
            </w:pPr>
          </w:p>
        </w:tc>
      </w:tr>
      <w:tr w:rsidR="005F6F99" w:rsidRPr="00CE4129" w:rsidTr="00300743">
        <w:trPr>
          <w:trHeight w:val="3503"/>
        </w:trPr>
        <w:tc>
          <w:tcPr>
            <w:tcW w:w="2988" w:type="dxa"/>
            <w:tcBorders>
              <w:top w:val="single" w:sz="4" w:space="0" w:color="3366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</w:p>
          <w:p w:rsidR="005F6F99" w:rsidRPr="0081517E" w:rsidRDefault="005F6F99" w:rsidP="004A7F00">
            <w:pPr>
              <w:tabs>
                <w:tab w:val="left" w:pos="240"/>
              </w:tabs>
              <w:ind w:right="-108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26" w:type="dxa"/>
            <w:tcBorders>
              <w:top w:val="single" w:sz="4" w:space="0" w:color="3366FF"/>
            </w:tcBorders>
          </w:tcPr>
          <w:p w:rsidR="00597AE0" w:rsidRPr="00597AE0" w:rsidRDefault="005F6F99" w:rsidP="00597AE0">
            <w:pPr>
              <w:pStyle w:val="aa"/>
              <w:numPr>
                <w:ilvl w:val="0"/>
                <w:numId w:val="1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>Конвенция о правах ребенка</w:t>
            </w:r>
          </w:p>
          <w:p w:rsidR="00597AE0" w:rsidRPr="00597AE0" w:rsidRDefault="005F6F99" w:rsidP="00597AE0">
            <w:pPr>
              <w:pStyle w:val="aa"/>
              <w:numPr>
                <w:ilvl w:val="0"/>
                <w:numId w:val="1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>Закон РФ «Об образовании»</w:t>
            </w:r>
          </w:p>
          <w:p w:rsidR="00597AE0" w:rsidRPr="00597AE0" w:rsidRDefault="005F6F99" w:rsidP="00597AE0">
            <w:pPr>
              <w:pStyle w:val="aa"/>
              <w:numPr>
                <w:ilvl w:val="0"/>
                <w:numId w:val="1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>ФГОС ДО</w:t>
            </w:r>
          </w:p>
          <w:p w:rsidR="00597AE0" w:rsidRPr="00DD014E" w:rsidRDefault="005F6F99" w:rsidP="00597AE0">
            <w:pPr>
              <w:pStyle w:val="aa"/>
              <w:numPr>
                <w:ilvl w:val="0"/>
                <w:numId w:val="1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 xml:space="preserve">Концепция модернизации российского    образования на период до 2020г. </w:t>
            </w:r>
          </w:p>
          <w:p w:rsidR="00DD014E" w:rsidRPr="00597AE0" w:rsidRDefault="00DD014E" w:rsidP="00597AE0">
            <w:pPr>
              <w:pStyle w:val="aa"/>
              <w:numPr>
                <w:ilvl w:val="0"/>
                <w:numId w:val="1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Федеральная целевая программа развития образования на 2011-2020 г.г.</w:t>
            </w:r>
          </w:p>
          <w:p w:rsidR="00597AE0" w:rsidRPr="00597AE0" w:rsidRDefault="005F6F99" w:rsidP="00597AE0">
            <w:pPr>
              <w:pStyle w:val="aa"/>
              <w:numPr>
                <w:ilvl w:val="0"/>
                <w:numId w:val="1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 xml:space="preserve">СанПиН 2.2.2/2.4.1340-13 </w:t>
            </w:r>
          </w:p>
          <w:p w:rsidR="005F6F99" w:rsidRPr="00597AE0" w:rsidRDefault="005F6F99" w:rsidP="00597AE0">
            <w:pPr>
              <w:pStyle w:val="aa"/>
              <w:numPr>
                <w:ilvl w:val="0"/>
                <w:numId w:val="1"/>
              </w:numPr>
              <w:tabs>
                <w:tab w:val="left" w:pos="144"/>
              </w:tabs>
              <w:ind w:right="11"/>
              <w:jc w:val="both"/>
              <w:rPr>
                <w:color w:val="003300"/>
                <w:sz w:val="26"/>
                <w:szCs w:val="26"/>
              </w:rPr>
            </w:pPr>
            <w:r w:rsidRPr="00597AE0">
              <w:rPr>
                <w:sz w:val="26"/>
                <w:szCs w:val="26"/>
              </w:rPr>
              <w:t>Основная образовательная программа МДОУ «Детский сад № 155» г. Ярославль</w:t>
            </w:r>
          </w:p>
        </w:tc>
      </w:tr>
      <w:tr w:rsidR="005F6F99" w:rsidRPr="00CE4129" w:rsidTr="00300743">
        <w:trPr>
          <w:trHeight w:val="689"/>
        </w:trPr>
        <w:tc>
          <w:tcPr>
            <w:tcW w:w="2988" w:type="dxa"/>
            <w:tcBorders>
              <w:top w:val="single" w:sz="4" w:space="0" w:color="0000FF"/>
            </w:tcBorders>
            <w:shd w:val="clear" w:color="auto" w:fill="FFFFCC"/>
          </w:tcPr>
          <w:p w:rsidR="005F6F99" w:rsidRPr="0081517E" w:rsidRDefault="00300743" w:rsidP="004A7F00">
            <w:pPr>
              <w:tabs>
                <w:tab w:val="left" w:pos="2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="005F6F99" w:rsidRPr="0081517E">
              <w:rPr>
                <w:sz w:val="26"/>
                <w:szCs w:val="26"/>
              </w:rPr>
              <w:t>- исполнитель</w:t>
            </w:r>
          </w:p>
        </w:tc>
        <w:tc>
          <w:tcPr>
            <w:tcW w:w="7326" w:type="dxa"/>
            <w:tcBorders>
              <w:top w:val="single" w:sz="4" w:space="0" w:color="0000FF"/>
            </w:tcBorders>
          </w:tcPr>
          <w:p w:rsidR="005F6F99" w:rsidRPr="00CE4129" w:rsidRDefault="005F6F99" w:rsidP="004A7F00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 w:rsidRPr="00CE4129">
              <w:rPr>
                <w:sz w:val="26"/>
                <w:szCs w:val="26"/>
              </w:rPr>
              <w:t xml:space="preserve"> дошкольное образовательное учреждение </w:t>
            </w:r>
            <w:r>
              <w:rPr>
                <w:sz w:val="26"/>
                <w:szCs w:val="26"/>
              </w:rPr>
              <w:t>«Детский сад № 155» город Ярославль</w:t>
            </w:r>
          </w:p>
        </w:tc>
      </w:tr>
      <w:tr w:rsidR="005F6F99" w:rsidRPr="00CE4129" w:rsidTr="004A7F00">
        <w:trPr>
          <w:trHeight w:val="405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266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 xml:space="preserve">Адрес организации </w:t>
            </w:r>
            <w:proofErr w:type="gramStart"/>
            <w:r w:rsidRPr="0081517E">
              <w:rPr>
                <w:sz w:val="26"/>
                <w:szCs w:val="26"/>
              </w:rPr>
              <w:t>-и</w:t>
            </w:r>
            <w:proofErr w:type="gramEnd"/>
            <w:r w:rsidRPr="0081517E">
              <w:rPr>
                <w:sz w:val="26"/>
                <w:szCs w:val="26"/>
              </w:rPr>
              <w:t>сполнителя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5F6F99" w:rsidRPr="00CE4129" w:rsidRDefault="005F6F99" w:rsidP="004A7F00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Ярославская область, город Ярославль, пр. </w:t>
            </w:r>
            <w:proofErr w:type="spellStart"/>
            <w:r>
              <w:rPr>
                <w:sz w:val="26"/>
                <w:szCs w:val="26"/>
              </w:rPr>
              <w:t>Доброхотова</w:t>
            </w:r>
            <w:proofErr w:type="spellEnd"/>
            <w:r>
              <w:rPr>
                <w:sz w:val="26"/>
                <w:szCs w:val="26"/>
              </w:rPr>
              <w:t>, дом 7</w:t>
            </w:r>
          </w:p>
        </w:tc>
      </w:tr>
      <w:tr w:rsidR="005F6F99" w:rsidRPr="00CE4129" w:rsidTr="004A7F00">
        <w:trPr>
          <w:trHeight w:val="550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5F6F99" w:rsidRPr="00CE4129" w:rsidRDefault="005F6F99" w:rsidP="004A7F00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24-66-97</w:t>
            </w:r>
          </w:p>
        </w:tc>
      </w:tr>
      <w:tr w:rsidR="005F6F99" w:rsidRPr="00CE4129" w:rsidTr="004A7F00">
        <w:trPr>
          <w:trHeight w:val="280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266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Факс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5F6F99" w:rsidRPr="00CE4129" w:rsidRDefault="005F6F99" w:rsidP="004A7F00">
            <w:pPr>
              <w:tabs>
                <w:tab w:val="left" w:pos="240"/>
              </w:tabs>
              <w:ind w:right="266"/>
              <w:jc w:val="both"/>
              <w:rPr>
                <w:sz w:val="26"/>
                <w:szCs w:val="26"/>
              </w:rPr>
            </w:pPr>
          </w:p>
        </w:tc>
      </w:tr>
      <w:tr w:rsidR="005F6F99" w:rsidRPr="00CE4129" w:rsidTr="004A7F00">
        <w:trPr>
          <w:trHeight w:val="225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Автор программы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5F6F99" w:rsidRPr="00CE4129" w:rsidRDefault="00462FD2" w:rsidP="004A7F00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Ольга Александровна – воспитатель высшей категории</w:t>
            </w:r>
          </w:p>
        </w:tc>
      </w:tr>
      <w:tr w:rsidR="005F6F99" w:rsidRPr="00CE4129" w:rsidTr="004A7F00">
        <w:trPr>
          <w:trHeight w:val="405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-108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Территория реализации программы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5F6F99" w:rsidRPr="00CE4129" w:rsidRDefault="005F6F99" w:rsidP="004A7F00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Ярославль</w:t>
            </w:r>
          </w:p>
        </w:tc>
      </w:tr>
      <w:tr w:rsidR="005F6F99" w:rsidRPr="00CE4129" w:rsidTr="004A7F00">
        <w:trPr>
          <w:trHeight w:val="939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</w:p>
          <w:p w:rsidR="005F6F99" w:rsidRPr="0081517E" w:rsidRDefault="005F6F99" w:rsidP="004A7F00">
            <w:pPr>
              <w:tabs>
                <w:tab w:val="left" w:pos="240"/>
              </w:tabs>
              <w:ind w:right="26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Целевые группы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5F6F99" w:rsidRPr="00CE4129" w:rsidRDefault="005F6F99" w:rsidP="004A7F00">
            <w:pPr>
              <w:tabs>
                <w:tab w:val="left" w:pos="240"/>
              </w:tabs>
              <w:ind w:right="11"/>
              <w:jc w:val="both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 xml:space="preserve">Дети </w:t>
            </w:r>
            <w:r w:rsidR="00300743">
              <w:rPr>
                <w:sz w:val="26"/>
                <w:szCs w:val="26"/>
              </w:rPr>
              <w:t>подготовительной группы.</w:t>
            </w:r>
          </w:p>
          <w:p w:rsidR="005F6F99" w:rsidRDefault="005F6F99" w:rsidP="00462FD2">
            <w:pPr>
              <w:tabs>
                <w:tab w:val="left" w:pos="240"/>
              </w:tabs>
              <w:ind w:right="12"/>
              <w:jc w:val="both"/>
              <w:rPr>
                <w:sz w:val="26"/>
                <w:szCs w:val="26"/>
              </w:rPr>
            </w:pPr>
            <w:r w:rsidRPr="00CE4129">
              <w:rPr>
                <w:i/>
                <w:sz w:val="26"/>
                <w:szCs w:val="26"/>
              </w:rPr>
              <w:t xml:space="preserve">Форма реализации: </w:t>
            </w:r>
            <w:r w:rsidRPr="00CE4129">
              <w:rPr>
                <w:sz w:val="26"/>
                <w:szCs w:val="26"/>
              </w:rPr>
              <w:t>подгрупповая (</w:t>
            </w:r>
            <w:r w:rsidR="00462FD2">
              <w:rPr>
                <w:sz w:val="26"/>
                <w:szCs w:val="26"/>
              </w:rPr>
              <w:t>д</w:t>
            </w:r>
            <w:r w:rsidRPr="00CE4129">
              <w:rPr>
                <w:sz w:val="26"/>
                <w:szCs w:val="26"/>
              </w:rPr>
              <w:t xml:space="preserve">о </w:t>
            </w:r>
            <w:r w:rsidR="00A608F1">
              <w:rPr>
                <w:sz w:val="26"/>
                <w:szCs w:val="26"/>
              </w:rPr>
              <w:t>8-10</w:t>
            </w:r>
            <w:r>
              <w:rPr>
                <w:sz w:val="26"/>
                <w:szCs w:val="26"/>
              </w:rPr>
              <w:t xml:space="preserve"> человек</w:t>
            </w:r>
            <w:r w:rsidRPr="00CE4129">
              <w:rPr>
                <w:sz w:val="26"/>
                <w:szCs w:val="26"/>
              </w:rPr>
              <w:t xml:space="preserve">), индивидуальная. </w:t>
            </w:r>
          </w:p>
          <w:p w:rsidR="00300743" w:rsidRPr="00CE4129" w:rsidRDefault="00300743" w:rsidP="00462FD2">
            <w:pPr>
              <w:tabs>
                <w:tab w:val="left" w:pos="240"/>
              </w:tabs>
              <w:ind w:right="12"/>
              <w:jc w:val="both"/>
              <w:rPr>
                <w:sz w:val="26"/>
                <w:szCs w:val="26"/>
              </w:rPr>
            </w:pPr>
          </w:p>
        </w:tc>
      </w:tr>
      <w:tr w:rsidR="005F6F99" w:rsidRPr="00CE4129" w:rsidTr="00300743">
        <w:trPr>
          <w:trHeight w:val="1460"/>
        </w:trPr>
        <w:tc>
          <w:tcPr>
            <w:tcW w:w="2988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444"/>
              <w:jc w:val="both"/>
              <w:rPr>
                <w:sz w:val="26"/>
                <w:szCs w:val="26"/>
              </w:rPr>
            </w:pPr>
          </w:p>
          <w:p w:rsidR="005F6F99" w:rsidRPr="0081517E" w:rsidRDefault="005F6F99" w:rsidP="004A7F00">
            <w:pPr>
              <w:tabs>
                <w:tab w:val="left" w:pos="240"/>
              </w:tabs>
              <w:ind w:right="44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3366FF"/>
            </w:tcBorders>
          </w:tcPr>
          <w:p w:rsidR="005F6F99" w:rsidRDefault="00462FD2" w:rsidP="004A7F00">
            <w:pPr>
              <w:widowControl w:val="0"/>
              <w:jc w:val="both"/>
              <w:rPr>
                <w:sz w:val="28"/>
                <w:szCs w:val="28"/>
              </w:rPr>
            </w:pPr>
            <w:r w:rsidRPr="002B53DA">
              <w:rPr>
                <w:sz w:val="28"/>
                <w:szCs w:val="28"/>
              </w:rPr>
              <w:t>Развитие творческого потенциала, индивидуально выраженных способностей детей дошкольного возраста, через освоение различных художественных материалов и техник</w:t>
            </w:r>
            <w:r w:rsidR="0081517E">
              <w:rPr>
                <w:sz w:val="28"/>
                <w:szCs w:val="28"/>
              </w:rPr>
              <w:t xml:space="preserve">: </w:t>
            </w:r>
            <w:proofErr w:type="spellStart"/>
            <w:r w:rsidR="0081517E">
              <w:rPr>
                <w:sz w:val="28"/>
                <w:szCs w:val="28"/>
              </w:rPr>
              <w:t>квилли</w:t>
            </w:r>
            <w:r w:rsidR="000A3153">
              <w:rPr>
                <w:sz w:val="28"/>
                <w:szCs w:val="28"/>
              </w:rPr>
              <w:t>нг</w:t>
            </w:r>
            <w:proofErr w:type="spellEnd"/>
            <w:r w:rsidR="000A3153">
              <w:rPr>
                <w:sz w:val="28"/>
                <w:szCs w:val="28"/>
              </w:rPr>
              <w:t xml:space="preserve">, </w:t>
            </w:r>
            <w:proofErr w:type="spellStart"/>
            <w:r w:rsidR="000A3153">
              <w:rPr>
                <w:sz w:val="28"/>
                <w:szCs w:val="28"/>
              </w:rPr>
              <w:t>скра</w:t>
            </w:r>
            <w:r w:rsidR="007E774A">
              <w:rPr>
                <w:sz w:val="28"/>
                <w:szCs w:val="28"/>
              </w:rPr>
              <w:t>пбукинг</w:t>
            </w:r>
            <w:proofErr w:type="spellEnd"/>
            <w:r w:rsidR="007E774A">
              <w:rPr>
                <w:sz w:val="28"/>
                <w:szCs w:val="28"/>
              </w:rPr>
              <w:t xml:space="preserve">, </w:t>
            </w:r>
            <w:proofErr w:type="spellStart"/>
            <w:r w:rsidR="007E774A">
              <w:rPr>
                <w:sz w:val="28"/>
                <w:szCs w:val="28"/>
              </w:rPr>
              <w:t>тестопластика</w:t>
            </w:r>
            <w:proofErr w:type="spellEnd"/>
            <w:r w:rsidR="007E774A">
              <w:rPr>
                <w:sz w:val="28"/>
                <w:szCs w:val="28"/>
              </w:rPr>
              <w:t xml:space="preserve"> и др.</w:t>
            </w:r>
          </w:p>
          <w:p w:rsidR="00300743" w:rsidRPr="00D95686" w:rsidRDefault="00300743" w:rsidP="004A7F00">
            <w:pPr>
              <w:widowControl w:val="0"/>
              <w:jc w:val="both"/>
              <w:rPr>
                <w:color w:val="000000"/>
                <w:spacing w:val="2"/>
              </w:rPr>
            </w:pPr>
          </w:p>
        </w:tc>
      </w:tr>
      <w:tr w:rsidR="005F6F99" w:rsidRPr="00CE4129" w:rsidTr="004A7F00">
        <w:trPr>
          <w:trHeight w:val="1246"/>
        </w:trPr>
        <w:tc>
          <w:tcPr>
            <w:tcW w:w="2988" w:type="dxa"/>
            <w:tcBorders>
              <w:top w:val="single" w:sz="4" w:space="0" w:color="3366FF"/>
              <w:bottom w:val="single" w:sz="4" w:space="0" w:color="0000FF"/>
            </w:tcBorders>
            <w:shd w:val="clear" w:color="auto" w:fill="FFFFCC"/>
          </w:tcPr>
          <w:p w:rsidR="005F6F99" w:rsidRPr="0081517E" w:rsidRDefault="005F6F99" w:rsidP="004A7F00">
            <w:pPr>
              <w:tabs>
                <w:tab w:val="left" w:pos="240"/>
              </w:tabs>
              <w:ind w:right="444"/>
              <w:jc w:val="both"/>
              <w:rPr>
                <w:sz w:val="26"/>
                <w:szCs w:val="26"/>
              </w:rPr>
            </w:pPr>
            <w:r w:rsidRPr="0081517E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326" w:type="dxa"/>
            <w:tcBorders>
              <w:top w:val="single" w:sz="4" w:space="0" w:color="3366FF"/>
              <w:bottom w:val="single" w:sz="4" w:space="0" w:color="0000FF"/>
            </w:tcBorders>
          </w:tcPr>
          <w:p w:rsidR="004C4E8B" w:rsidRDefault="00DD014E" w:rsidP="001961C2">
            <w:pPr>
              <w:pStyle w:val="a3"/>
              <w:pageBreakBefore/>
              <w:numPr>
                <w:ilvl w:val="0"/>
                <w:numId w:val="6"/>
              </w:numPr>
              <w:spacing w:before="0" w:beforeAutospacing="0" w:after="0"/>
              <w:ind w:left="414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</w:t>
            </w:r>
            <w:r w:rsidRPr="00DD014E">
              <w:rPr>
                <w:bCs/>
                <w:sz w:val="28"/>
                <w:szCs w:val="28"/>
              </w:rPr>
              <w:t>тие</w:t>
            </w:r>
            <w:r w:rsidRPr="00DD014E">
              <w:rPr>
                <w:sz w:val="28"/>
                <w:szCs w:val="28"/>
              </w:rPr>
              <w:t xml:space="preserve"> умения составлять несложные композиции из </w:t>
            </w:r>
            <w:r>
              <w:rPr>
                <w:sz w:val="28"/>
                <w:szCs w:val="28"/>
              </w:rPr>
              <w:t>предоставленного</w:t>
            </w:r>
            <w:r w:rsidRPr="00DD014E">
              <w:rPr>
                <w:sz w:val="28"/>
                <w:szCs w:val="28"/>
              </w:rPr>
              <w:t xml:space="preserve"> материала.                                                                       </w:t>
            </w:r>
            <w:r w:rsidR="00536E5D">
              <w:rPr>
                <w:sz w:val="28"/>
                <w:szCs w:val="28"/>
              </w:rPr>
              <w:t xml:space="preserve">                            2. </w:t>
            </w:r>
            <w:r>
              <w:rPr>
                <w:bCs/>
                <w:sz w:val="28"/>
                <w:szCs w:val="28"/>
              </w:rPr>
              <w:t>Развитие</w:t>
            </w:r>
            <w:r w:rsidRPr="00DD014E">
              <w:rPr>
                <w:sz w:val="28"/>
                <w:szCs w:val="28"/>
              </w:rPr>
              <w:t>творческо</w:t>
            </w:r>
            <w:r>
              <w:rPr>
                <w:sz w:val="28"/>
                <w:szCs w:val="28"/>
              </w:rPr>
              <w:t>го</w:t>
            </w:r>
            <w:r w:rsidRPr="00DD014E">
              <w:rPr>
                <w:sz w:val="28"/>
                <w:szCs w:val="28"/>
              </w:rPr>
              <w:t xml:space="preserve"> воображени</w:t>
            </w:r>
            <w:r>
              <w:rPr>
                <w:sz w:val="28"/>
                <w:szCs w:val="28"/>
              </w:rPr>
              <w:t>я</w:t>
            </w:r>
            <w:r w:rsidRPr="00DD014E">
              <w:rPr>
                <w:sz w:val="28"/>
                <w:szCs w:val="28"/>
              </w:rPr>
              <w:t>, фантази</w:t>
            </w:r>
            <w:r>
              <w:rPr>
                <w:sz w:val="28"/>
                <w:szCs w:val="28"/>
              </w:rPr>
              <w:t>и</w:t>
            </w:r>
            <w:r w:rsidRPr="00DD014E">
              <w:rPr>
                <w:sz w:val="28"/>
                <w:szCs w:val="28"/>
              </w:rPr>
              <w:t>, познавательны</w:t>
            </w:r>
            <w:r>
              <w:rPr>
                <w:sz w:val="28"/>
                <w:szCs w:val="28"/>
              </w:rPr>
              <w:t>х</w:t>
            </w:r>
            <w:r w:rsidRPr="00DD014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ов</w:t>
            </w:r>
            <w:r w:rsidRPr="00DD014E">
              <w:rPr>
                <w:sz w:val="28"/>
                <w:szCs w:val="28"/>
              </w:rPr>
              <w:t xml:space="preserve"> и творчеств</w:t>
            </w:r>
            <w:r>
              <w:rPr>
                <w:sz w:val="28"/>
                <w:szCs w:val="28"/>
              </w:rPr>
              <w:t>а</w:t>
            </w:r>
            <w:r w:rsidRPr="00DD014E">
              <w:rPr>
                <w:sz w:val="28"/>
                <w:szCs w:val="28"/>
              </w:rPr>
              <w:t xml:space="preserve">.                                                                                                       </w:t>
            </w:r>
            <w:r w:rsidR="00536E5D">
              <w:rPr>
                <w:sz w:val="28"/>
                <w:szCs w:val="28"/>
              </w:rPr>
              <w:t xml:space="preserve">3. </w:t>
            </w:r>
            <w:r w:rsidRPr="00DD014E">
              <w:rPr>
                <w:bCs/>
                <w:sz w:val="28"/>
                <w:szCs w:val="28"/>
              </w:rPr>
              <w:t>Разви</w:t>
            </w:r>
            <w:r>
              <w:rPr>
                <w:bCs/>
                <w:sz w:val="28"/>
                <w:szCs w:val="28"/>
              </w:rPr>
              <w:t>тие</w:t>
            </w:r>
            <w:r w:rsidRPr="00DD014E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>я</w:t>
            </w:r>
            <w:r w:rsidRPr="00DD014E">
              <w:rPr>
                <w:sz w:val="28"/>
                <w:szCs w:val="28"/>
              </w:rPr>
              <w:t xml:space="preserve"> работать с разными материалами: бумагой, пуговицами, картоном, </w:t>
            </w:r>
            <w:r>
              <w:rPr>
                <w:sz w:val="28"/>
                <w:szCs w:val="28"/>
              </w:rPr>
              <w:t>тест</w:t>
            </w:r>
            <w:r w:rsidR="003F4EAC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, </w:t>
            </w:r>
            <w:r w:rsidR="003F4EAC">
              <w:rPr>
                <w:sz w:val="28"/>
                <w:szCs w:val="28"/>
              </w:rPr>
              <w:t xml:space="preserve">салфетками, </w:t>
            </w:r>
            <w:r w:rsidRPr="00DD014E">
              <w:rPr>
                <w:sz w:val="28"/>
                <w:szCs w:val="28"/>
              </w:rPr>
              <w:t xml:space="preserve">тесьмой и др. создавая из них сюрпризы </w:t>
            </w:r>
            <w:proofErr w:type="gramStart"/>
            <w:r w:rsidRPr="00DD014E">
              <w:rPr>
                <w:sz w:val="28"/>
                <w:szCs w:val="28"/>
              </w:rPr>
              <w:t>для</w:t>
            </w:r>
            <w:proofErr w:type="gramEnd"/>
            <w:r w:rsidRPr="00DD014E">
              <w:rPr>
                <w:sz w:val="28"/>
                <w:szCs w:val="28"/>
              </w:rPr>
              <w:t xml:space="preserve"> своих близких.                                                       </w:t>
            </w:r>
          </w:p>
          <w:p w:rsidR="00DD014E" w:rsidRPr="00DD014E" w:rsidRDefault="00536E5D" w:rsidP="004C4E8B">
            <w:pPr>
              <w:pStyle w:val="a3"/>
              <w:pageBreakBefore/>
              <w:spacing w:before="0" w:beforeAutospacing="0" w:after="0"/>
              <w:ind w:left="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D014E" w:rsidRPr="00DD014E">
              <w:rPr>
                <w:bCs/>
                <w:sz w:val="28"/>
                <w:szCs w:val="28"/>
              </w:rPr>
              <w:t>Обогащ</w:t>
            </w:r>
            <w:r w:rsidR="00DD014E">
              <w:rPr>
                <w:bCs/>
                <w:sz w:val="28"/>
                <w:szCs w:val="28"/>
              </w:rPr>
              <w:t>ение</w:t>
            </w:r>
            <w:r w:rsidR="00DD014E" w:rsidRPr="00DD014E">
              <w:rPr>
                <w:sz w:val="28"/>
                <w:szCs w:val="28"/>
              </w:rPr>
              <w:t xml:space="preserve"> игрово</w:t>
            </w:r>
            <w:r w:rsidR="00DD014E">
              <w:rPr>
                <w:sz w:val="28"/>
                <w:szCs w:val="28"/>
              </w:rPr>
              <w:t>го</w:t>
            </w:r>
            <w:r w:rsidR="00DD014E" w:rsidRPr="00DD014E">
              <w:rPr>
                <w:sz w:val="28"/>
                <w:szCs w:val="28"/>
              </w:rPr>
              <w:t xml:space="preserve"> опыт</w:t>
            </w:r>
            <w:r w:rsidR="00DD014E">
              <w:rPr>
                <w:sz w:val="28"/>
                <w:szCs w:val="28"/>
              </w:rPr>
              <w:t>а</w:t>
            </w:r>
            <w:r w:rsidR="00DD014E" w:rsidRPr="00DD014E">
              <w:rPr>
                <w:sz w:val="28"/>
                <w:szCs w:val="28"/>
              </w:rPr>
              <w:t xml:space="preserve"> и созда</w:t>
            </w:r>
            <w:r w:rsidR="00DD014E">
              <w:rPr>
                <w:sz w:val="28"/>
                <w:szCs w:val="28"/>
              </w:rPr>
              <w:t>ния</w:t>
            </w:r>
            <w:r w:rsidR="00DD014E" w:rsidRPr="00DD014E">
              <w:rPr>
                <w:sz w:val="28"/>
                <w:szCs w:val="28"/>
              </w:rPr>
              <w:t xml:space="preserve"> услови</w:t>
            </w:r>
            <w:r w:rsidR="00DD014E">
              <w:rPr>
                <w:sz w:val="28"/>
                <w:szCs w:val="28"/>
              </w:rPr>
              <w:t>й</w:t>
            </w:r>
            <w:r w:rsidR="00DD014E" w:rsidRPr="00DD014E">
              <w:rPr>
                <w:sz w:val="28"/>
                <w:szCs w:val="28"/>
              </w:rPr>
              <w:t xml:space="preserve"> для самовыражения.                                                                                           </w:t>
            </w:r>
            <w:r>
              <w:rPr>
                <w:sz w:val="28"/>
                <w:szCs w:val="28"/>
              </w:rPr>
              <w:lastRenderedPageBreak/>
              <w:t xml:space="preserve">5. </w:t>
            </w:r>
            <w:r w:rsidR="00DD014E" w:rsidRPr="00DD014E">
              <w:rPr>
                <w:bCs/>
                <w:sz w:val="28"/>
                <w:szCs w:val="28"/>
              </w:rPr>
              <w:t>Вовле</w:t>
            </w:r>
            <w:r w:rsidR="00DD014E">
              <w:rPr>
                <w:bCs/>
                <w:sz w:val="28"/>
                <w:szCs w:val="28"/>
              </w:rPr>
              <w:t xml:space="preserve">чение </w:t>
            </w:r>
            <w:r w:rsidR="00DD014E" w:rsidRPr="00DD014E">
              <w:rPr>
                <w:bCs/>
                <w:sz w:val="28"/>
                <w:szCs w:val="28"/>
              </w:rPr>
              <w:t>детей</w:t>
            </w:r>
            <w:r w:rsidR="00DD014E" w:rsidRPr="00DD014E">
              <w:rPr>
                <w:sz w:val="28"/>
                <w:szCs w:val="28"/>
              </w:rPr>
              <w:t xml:space="preserve"> в увлекательную игру </w:t>
            </w:r>
            <w:r w:rsidR="00DD014E">
              <w:rPr>
                <w:sz w:val="28"/>
                <w:szCs w:val="28"/>
              </w:rPr>
              <w:t>и творческую деятельность, раз</w:t>
            </w:r>
            <w:r w:rsidR="00DD014E" w:rsidRPr="00DD014E">
              <w:rPr>
                <w:sz w:val="28"/>
                <w:szCs w:val="28"/>
              </w:rPr>
              <w:t>в</w:t>
            </w:r>
            <w:r w:rsidR="00DD014E">
              <w:rPr>
                <w:sz w:val="28"/>
                <w:szCs w:val="28"/>
              </w:rPr>
              <w:t>итие</w:t>
            </w:r>
            <w:r w:rsidR="00DD014E" w:rsidRPr="00DD014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ов</w:t>
            </w:r>
            <w:r w:rsidR="00DD014E" w:rsidRPr="00DD014E">
              <w:rPr>
                <w:sz w:val="28"/>
                <w:szCs w:val="28"/>
              </w:rPr>
              <w:t xml:space="preserve"> к окружающему миру.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6. </w:t>
            </w:r>
            <w:r w:rsidR="00DD014E" w:rsidRPr="00DD014E">
              <w:rPr>
                <w:bCs/>
                <w:sz w:val="28"/>
                <w:szCs w:val="28"/>
              </w:rPr>
              <w:t>Расшир</w:t>
            </w:r>
            <w:r>
              <w:rPr>
                <w:bCs/>
                <w:sz w:val="28"/>
                <w:szCs w:val="28"/>
              </w:rPr>
              <w:t>ение</w:t>
            </w:r>
            <w:r w:rsidR="00DD014E" w:rsidRPr="00DD014E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="00DD014E" w:rsidRPr="00DD014E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="00DD014E" w:rsidRPr="00DD014E">
              <w:rPr>
                <w:sz w:val="28"/>
                <w:szCs w:val="28"/>
              </w:rPr>
              <w:t xml:space="preserve"> и обогащ</w:t>
            </w:r>
            <w:r>
              <w:rPr>
                <w:sz w:val="28"/>
                <w:szCs w:val="28"/>
              </w:rPr>
              <w:t>ение</w:t>
            </w:r>
            <w:r w:rsidR="00DD014E" w:rsidRPr="00DD014E">
              <w:rPr>
                <w:sz w:val="28"/>
                <w:szCs w:val="28"/>
              </w:rPr>
              <w:t xml:space="preserve"> словар</w:t>
            </w:r>
            <w:r>
              <w:rPr>
                <w:sz w:val="28"/>
                <w:szCs w:val="28"/>
              </w:rPr>
              <w:t>я</w:t>
            </w:r>
            <w:r w:rsidR="00DD014E" w:rsidRPr="00DD014E">
              <w:rPr>
                <w:sz w:val="28"/>
                <w:szCs w:val="28"/>
              </w:rPr>
              <w:t xml:space="preserve">.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7. </w:t>
            </w:r>
            <w:r w:rsidR="00DD014E" w:rsidRPr="00DD014E">
              <w:rPr>
                <w:bCs/>
                <w:sz w:val="28"/>
                <w:szCs w:val="28"/>
              </w:rPr>
              <w:t>Созда</w:t>
            </w:r>
            <w:r>
              <w:rPr>
                <w:bCs/>
                <w:sz w:val="28"/>
                <w:szCs w:val="28"/>
              </w:rPr>
              <w:t>ние</w:t>
            </w:r>
            <w:r w:rsidR="00DD014E" w:rsidRPr="00DD014E">
              <w:rPr>
                <w:bCs/>
                <w:sz w:val="28"/>
                <w:szCs w:val="28"/>
              </w:rPr>
              <w:t xml:space="preserve"> услови</w:t>
            </w:r>
            <w:r>
              <w:rPr>
                <w:bCs/>
                <w:sz w:val="28"/>
                <w:szCs w:val="28"/>
              </w:rPr>
              <w:t>й</w:t>
            </w:r>
            <w:r w:rsidR="00DD014E" w:rsidRPr="00DD014E">
              <w:rPr>
                <w:sz w:val="28"/>
                <w:szCs w:val="28"/>
              </w:rPr>
              <w:t xml:space="preserve"> для положительных эмоций, сн</w:t>
            </w:r>
            <w:r>
              <w:rPr>
                <w:sz w:val="28"/>
                <w:szCs w:val="28"/>
              </w:rPr>
              <w:t>ятия</w:t>
            </w:r>
            <w:r w:rsidR="00DD014E" w:rsidRPr="00DD014E">
              <w:rPr>
                <w:sz w:val="28"/>
                <w:szCs w:val="28"/>
              </w:rPr>
              <w:t xml:space="preserve"> напряжени</w:t>
            </w:r>
            <w:r>
              <w:rPr>
                <w:sz w:val="28"/>
                <w:szCs w:val="28"/>
              </w:rPr>
              <w:t>я</w:t>
            </w:r>
            <w:r w:rsidR="00DD014E" w:rsidRPr="00DD014E">
              <w:rPr>
                <w:sz w:val="28"/>
                <w:szCs w:val="28"/>
              </w:rPr>
              <w:t>, совершенствовать конструктивные ум</w:t>
            </w:r>
            <w:r>
              <w:rPr>
                <w:sz w:val="28"/>
                <w:szCs w:val="28"/>
              </w:rPr>
              <w:t>ения, раз</w:t>
            </w:r>
            <w:r w:rsidR="00DD014E" w:rsidRPr="00DD014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итие</w:t>
            </w:r>
            <w:r w:rsidR="00DD014E" w:rsidRPr="00DD014E">
              <w:rPr>
                <w:sz w:val="28"/>
                <w:szCs w:val="28"/>
              </w:rPr>
              <w:t xml:space="preserve"> воображени</w:t>
            </w:r>
            <w:r>
              <w:rPr>
                <w:sz w:val="28"/>
                <w:szCs w:val="28"/>
              </w:rPr>
              <w:t>я</w:t>
            </w:r>
            <w:r w:rsidR="00DD014E" w:rsidRPr="00DD014E">
              <w:rPr>
                <w:sz w:val="28"/>
                <w:szCs w:val="28"/>
              </w:rPr>
              <w:t xml:space="preserve"> и творчески</w:t>
            </w:r>
            <w:r>
              <w:rPr>
                <w:sz w:val="28"/>
                <w:szCs w:val="28"/>
              </w:rPr>
              <w:t>х</w:t>
            </w:r>
            <w:r w:rsidR="00DD014E" w:rsidRPr="00DD014E">
              <w:rPr>
                <w:sz w:val="28"/>
                <w:szCs w:val="28"/>
              </w:rPr>
              <w:t xml:space="preserve"> способност</w:t>
            </w:r>
            <w:r>
              <w:rPr>
                <w:sz w:val="28"/>
                <w:szCs w:val="28"/>
              </w:rPr>
              <w:t>ей</w:t>
            </w:r>
            <w:r w:rsidR="00DD014E" w:rsidRPr="00DD014E">
              <w:rPr>
                <w:sz w:val="28"/>
                <w:szCs w:val="28"/>
              </w:rPr>
              <w:t>, расшир</w:t>
            </w:r>
            <w:r>
              <w:rPr>
                <w:sz w:val="28"/>
                <w:szCs w:val="28"/>
              </w:rPr>
              <w:t>ение</w:t>
            </w:r>
            <w:r w:rsidR="00DD014E" w:rsidRPr="00DD014E">
              <w:rPr>
                <w:sz w:val="28"/>
                <w:szCs w:val="28"/>
              </w:rPr>
              <w:t xml:space="preserve"> знани</w:t>
            </w:r>
            <w:r>
              <w:rPr>
                <w:sz w:val="28"/>
                <w:szCs w:val="28"/>
              </w:rPr>
              <w:t>й</w:t>
            </w:r>
            <w:r w:rsidR="00DD014E" w:rsidRPr="00DD014E">
              <w:rPr>
                <w:sz w:val="28"/>
                <w:szCs w:val="28"/>
              </w:rPr>
              <w:t xml:space="preserve"> об окружающем мире.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8. </w:t>
            </w:r>
            <w:r>
              <w:rPr>
                <w:bCs/>
                <w:sz w:val="28"/>
                <w:szCs w:val="28"/>
              </w:rPr>
              <w:t xml:space="preserve">Формировать </w:t>
            </w:r>
            <w:r w:rsidR="00DD014E" w:rsidRPr="00DD014E">
              <w:rPr>
                <w:sz w:val="28"/>
                <w:szCs w:val="28"/>
              </w:rPr>
              <w:t xml:space="preserve"> умение работать с ножницами, клеем и др. инструментами.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9. </w:t>
            </w:r>
            <w:r>
              <w:rPr>
                <w:bCs/>
                <w:sz w:val="28"/>
                <w:szCs w:val="28"/>
              </w:rPr>
              <w:t>Обучение</w:t>
            </w:r>
            <w:r w:rsidR="00DD014E" w:rsidRPr="00DD014E">
              <w:rPr>
                <w:sz w:val="28"/>
                <w:szCs w:val="28"/>
              </w:rPr>
              <w:t xml:space="preserve"> работать аккуратно, помогая друг другу.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10. </w:t>
            </w:r>
            <w:r w:rsidR="00DD014E" w:rsidRPr="00DD014E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ние</w:t>
            </w:r>
            <w:r w:rsidR="00DD014E" w:rsidRPr="00DD014E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>я</w:t>
            </w:r>
            <w:r w:rsidR="00DD014E" w:rsidRPr="00DD014E">
              <w:rPr>
                <w:sz w:val="28"/>
                <w:szCs w:val="28"/>
              </w:rPr>
              <w:t xml:space="preserve"> доводить начатое дело до конца.</w:t>
            </w:r>
          </w:p>
          <w:p w:rsidR="005F6F99" w:rsidRPr="00462FD2" w:rsidRDefault="005F6F99" w:rsidP="00DD014E">
            <w:pPr>
              <w:pStyle w:val="2"/>
              <w:spacing w:before="0" w:beforeAutospacing="0"/>
              <w:ind w:left="459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F6F99" w:rsidRPr="00CE4129" w:rsidTr="004A7F00">
        <w:trPr>
          <w:trHeight w:val="699"/>
        </w:trPr>
        <w:tc>
          <w:tcPr>
            <w:tcW w:w="2988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</w:tcPr>
          <w:p w:rsidR="005F6F99" w:rsidRPr="00CE4129" w:rsidRDefault="005F6F99" w:rsidP="004A7F00">
            <w:pPr>
              <w:tabs>
                <w:tab w:val="left" w:pos="240"/>
              </w:tabs>
              <w:ind w:right="-108"/>
              <w:jc w:val="both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lastRenderedPageBreak/>
              <w:t>Ожидаемые конечные результаты реализации программы.</w:t>
            </w:r>
          </w:p>
        </w:tc>
        <w:tc>
          <w:tcPr>
            <w:tcW w:w="7326" w:type="dxa"/>
            <w:tcBorders>
              <w:top w:val="single" w:sz="4" w:space="0" w:color="0000FF"/>
              <w:bottom w:val="single" w:sz="4" w:space="0" w:color="0000FF"/>
            </w:tcBorders>
          </w:tcPr>
          <w:p w:rsidR="007E774A" w:rsidRDefault="007E774A" w:rsidP="001961C2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1517E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</w:t>
            </w:r>
            <w:r w:rsidRPr="0081517E">
              <w:rPr>
                <w:sz w:val="28"/>
                <w:szCs w:val="28"/>
              </w:rPr>
              <w:t xml:space="preserve"> творческий потенциал и способности ребёнка;</w:t>
            </w:r>
          </w:p>
          <w:p w:rsidR="007E774A" w:rsidRPr="007E774A" w:rsidRDefault="007E774A" w:rsidP="001961C2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E774A">
              <w:rPr>
                <w:sz w:val="28"/>
                <w:szCs w:val="28"/>
              </w:rPr>
              <w:t>У ребенка обширный тактильный запас знаний;</w:t>
            </w:r>
          </w:p>
          <w:p w:rsidR="007E774A" w:rsidRPr="0081517E" w:rsidRDefault="007E774A" w:rsidP="001961C2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1517E">
              <w:rPr>
                <w:sz w:val="28"/>
                <w:szCs w:val="28"/>
              </w:rPr>
              <w:t xml:space="preserve">Ребенок соблюдает технику безопасности при работе с клеем, </w:t>
            </w:r>
            <w:r>
              <w:rPr>
                <w:sz w:val="28"/>
                <w:szCs w:val="28"/>
              </w:rPr>
              <w:t>ножницами;</w:t>
            </w:r>
          </w:p>
          <w:p w:rsidR="007E774A" w:rsidRPr="0081517E" w:rsidRDefault="007E774A" w:rsidP="001961C2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1517E">
              <w:rPr>
                <w:sz w:val="28"/>
                <w:szCs w:val="28"/>
              </w:rPr>
              <w:t>Ребенок самостоятельно создает композицию и проявляет фантазию при изготовлении поделки;</w:t>
            </w:r>
          </w:p>
          <w:p w:rsidR="007E774A" w:rsidRPr="00BA7AA3" w:rsidRDefault="007E774A" w:rsidP="001961C2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BA7AA3">
              <w:rPr>
                <w:sz w:val="28"/>
                <w:szCs w:val="28"/>
              </w:rPr>
              <w:t>Развито пространственное восприятие ребёнка в создании объёмных изделий.</w:t>
            </w:r>
          </w:p>
          <w:p w:rsidR="005F6F99" w:rsidRPr="00965AEC" w:rsidRDefault="005F6F99" w:rsidP="004A7F00">
            <w:pPr>
              <w:tabs>
                <w:tab w:val="left" w:pos="660"/>
              </w:tabs>
              <w:jc w:val="both"/>
            </w:pPr>
          </w:p>
        </w:tc>
      </w:tr>
      <w:tr w:rsidR="005F6F99" w:rsidRPr="00CE4129" w:rsidTr="004A7F00">
        <w:trPr>
          <w:trHeight w:val="523"/>
        </w:trPr>
        <w:tc>
          <w:tcPr>
            <w:tcW w:w="2988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</w:tcPr>
          <w:p w:rsidR="005F6F99" w:rsidRPr="00CE4129" w:rsidRDefault="005F6F99" w:rsidP="004A7F00">
            <w:pPr>
              <w:tabs>
                <w:tab w:val="left" w:pos="0"/>
                <w:tab w:val="left" w:pos="2160"/>
                <w:tab w:val="left" w:pos="2964"/>
              </w:tabs>
              <w:ind w:right="-96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26" w:type="dxa"/>
            <w:tcBorders>
              <w:top w:val="single" w:sz="4" w:space="0" w:color="0000FF"/>
              <w:bottom w:val="single" w:sz="4" w:space="0" w:color="0000FF"/>
              <w:right w:val="single" w:sz="4" w:space="0" w:color="3366FF"/>
            </w:tcBorders>
          </w:tcPr>
          <w:p w:rsidR="005F6F99" w:rsidRPr="00CE4129" w:rsidRDefault="005F6F99" w:rsidP="004A7F00">
            <w:pPr>
              <w:tabs>
                <w:tab w:val="left" w:pos="240"/>
                <w:tab w:val="left" w:pos="1100"/>
              </w:tabs>
              <w:ind w:righ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</w:tr>
      <w:tr w:rsidR="005F6F99" w:rsidRPr="00CE4129" w:rsidTr="004A7F00">
        <w:trPr>
          <w:trHeight w:val="195"/>
        </w:trPr>
        <w:tc>
          <w:tcPr>
            <w:tcW w:w="2988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</w:tcPr>
          <w:p w:rsidR="005F6F99" w:rsidRPr="00CE4129" w:rsidRDefault="005F6F99" w:rsidP="004A7F00">
            <w:pPr>
              <w:tabs>
                <w:tab w:val="left" w:pos="240"/>
              </w:tabs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Вид программы</w:t>
            </w:r>
          </w:p>
        </w:tc>
        <w:tc>
          <w:tcPr>
            <w:tcW w:w="7326" w:type="dxa"/>
            <w:tcBorders>
              <w:top w:val="single" w:sz="4" w:space="0" w:color="0000FF"/>
              <w:bottom w:val="single" w:sz="4" w:space="0" w:color="0000FF"/>
              <w:right w:val="single" w:sz="4" w:space="0" w:color="3366FF"/>
            </w:tcBorders>
          </w:tcPr>
          <w:p w:rsidR="005F6F99" w:rsidRPr="00CE4129" w:rsidRDefault="005F6F99" w:rsidP="004A7F00">
            <w:pPr>
              <w:tabs>
                <w:tab w:val="left" w:pos="420"/>
                <w:tab w:val="left" w:pos="780"/>
                <w:tab w:val="left" w:pos="1800"/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Авторская</w:t>
            </w:r>
          </w:p>
        </w:tc>
      </w:tr>
      <w:tr w:rsidR="005F6F99" w:rsidRPr="00CE4129" w:rsidTr="004A7F00">
        <w:trPr>
          <w:trHeight w:val="219"/>
        </w:trPr>
        <w:tc>
          <w:tcPr>
            <w:tcW w:w="2988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FFFFCC"/>
          </w:tcPr>
          <w:p w:rsidR="005F6F99" w:rsidRPr="00CE4129" w:rsidRDefault="005F6F99" w:rsidP="004A7F00">
            <w:pPr>
              <w:tabs>
                <w:tab w:val="left" w:pos="240"/>
              </w:tabs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Уровень реализации</w:t>
            </w:r>
          </w:p>
        </w:tc>
        <w:tc>
          <w:tcPr>
            <w:tcW w:w="7326" w:type="dxa"/>
            <w:tcBorders>
              <w:top w:val="single" w:sz="4" w:space="0" w:color="0000FF"/>
              <w:bottom w:val="single" w:sz="4" w:space="0" w:color="0000FF"/>
              <w:right w:val="single" w:sz="4" w:space="0" w:color="3366FF"/>
            </w:tcBorders>
          </w:tcPr>
          <w:p w:rsidR="005F6F99" w:rsidRPr="00CE4129" w:rsidRDefault="005F6F99" w:rsidP="004A7F00">
            <w:pPr>
              <w:tabs>
                <w:tab w:val="left" w:pos="420"/>
                <w:tab w:val="left" w:pos="780"/>
                <w:tab w:val="left" w:pos="1800"/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CE4129">
              <w:rPr>
                <w:sz w:val="26"/>
                <w:szCs w:val="26"/>
              </w:rPr>
              <w:t>Дошкольное образование</w:t>
            </w:r>
          </w:p>
        </w:tc>
      </w:tr>
    </w:tbl>
    <w:p w:rsidR="005F6F99" w:rsidRDefault="005F6F99" w:rsidP="005F6F99">
      <w:pPr>
        <w:tabs>
          <w:tab w:val="left" w:pos="3780"/>
        </w:tabs>
      </w:pPr>
    </w:p>
    <w:p w:rsidR="005F6F99" w:rsidRPr="00CE4129" w:rsidRDefault="005F6F99" w:rsidP="005F6F99">
      <w:pPr>
        <w:tabs>
          <w:tab w:val="left" w:pos="3780"/>
        </w:tabs>
        <w:rPr>
          <w:sz w:val="26"/>
          <w:szCs w:val="26"/>
        </w:rPr>
      </w:pP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3730"/>
        </w:tabs>
      </w:pPr>
    </w:p>
    <w:p w:rsidR="005F6F99" w:rsidRDefault="005F6F99" w:rsidP="005F6F99">
      <w:pPr>
        <w:tabs>
          <w:tab w:val="left" w:pos="3730"/>
        </w:tabs>
      </w:pPr>
    </w:p>
    <w:p w:rsidR="00462FD2" w:rsidRDefault="00462FD2" w:rsidP="005F6F99">
      <w:pPr>
        <w:tabs>
          <w:tab w:val="left" w:pos="3730"/>
        </w:tabs>
      </w:pPr>
    </w:p>
    <w:p w:rsidR="00462FD2" w:rsidRDefault="00462FD2" w:rsidP="005F6F99">
      <w:pPr>
        <w:tabs>
          <w:tab w:val="left" w:pos="3730"/>
        </w:tabs>
      </w:pPr>
    </w:p>
    <w:p w:rsidR="00462FD2" w:rsidRDefault="00462FD2" w:rsidP="005F6F99">
      <w:pPr>
        <w:tabs>
          <w:tab w:val="left" w:pos="3730"/>
        </w:tabs>
      </w:pPr>
    </w:p>
    <w:p w:rsidR="00F23F1A" w:rsidRDefault="00F23F1A" w:rsidP="007E774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890D94" w:rsidRPr="001C201E" w:rsidRDefault="00F23F1A" w:rsidP="00462FD2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b/>
          <w:sz w:val="36"/>
          <w:szCs w:val="36"/>
        </w:rPr>
      </w:pPr>
      <w:r w:rsidRPr="001C201E">
        <w:rPr>
          <w:b/>
          <w:sz w:val="36"/>
          <w:szCs w:val="36"/>
        </w:rPr>
        <w:t xml:space="preserve">2. </w:t>
      </w:r>
      <w:r w:rsidR="00890D94" w:rsidRPr="001C201E">
        <w:rPr>
          <w:b/>
          <w:sz w:val="36"/>
          <w:szCs w:val="36"/>
        </w:rPr>
        <w:t>Пояснительная записка.</w:t>
      </w:r>
    </w:p>
    <w:p w:rsidR="001C201E" w:rsidRDefault="00D6132C" w:rsidP="00462FD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C201E">
        <w:rPr>
          <w:b/>
          <w:sz w:val="28"/>
          <w:szCs w:val="28"/>
        </w:rPr>
        <w:lastRenderedPageBreak/>
        <w:t>2.</w:t>
      </w:r>
      <w:r w:rsidR="001C201E">
        <w:rPr>
          <w:b/>
          <w:sz w:val="28"/>
          <w:szCs w:val="28"/>
        </w:rPr>
        <w:t>1</w:t>
      </w:r>
      <w:r w:rsidRPr="001C201E">
        <w:rPr>
          <w:b/>
          <w:sz w:val="28"/>
          <w:szCs w:val="28"/>
        </w:rPr>
        <w:t xml:space="preserve"> Актуальность </w:t>
      </w:r>
      <w:r w:rsidR="001C201E" w:rsidRPr="001C201E">
        <w:rPr>
          <w:b/>
          <w:sz w:val="28"/>
          <w:szCs w:val="28"/>
        </w:rPr>
        <w:t>программы.</w:t>
      </w:r>
    </w:p>
    <w:p w:rsidR="001C201E" w:rsidRPr="001C201E" w:rsidRDefault="001C201E" w:rsidP="00462FD2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62FD2" w:rsidRDefault="00AE127B" w:rsidP="00462FD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r w:rsidR="00462FD2" w:rsidRPr="003A6F65">
        <w:rPr>
          <w:sz w:val="28"/>
          <w:szCs w:val="28"/>
        </w:rPr>
        <w:t xml:space="preserve">очень близко высказывание великого педагога Я. Коменского «Дети охотно всегда чем-нибудь занимаются. Это весьма полезно, а потом не только не следует этому мешать, но нужно принимать меры к тому, чтобы всегда у них было что делать». В этом высказывании, на </w:t>
      </w:r>
      <w:r>
        <w:rPr>
          <w:sz w:val="28"/>
          <w:szCs w:val="28"/>
        </w:rPr>
        <w:t>наш</w:t>
      </w:r>
      <w:r w:rsidR="00462FD2" w:rsidRPr="003A6F65">
        <w:rPr>
          <w:sz w:val="28"/>
          <w:szCs w:val="28"/>
        </w:rPr>
        <w:t xml:space="preserve"> взгляд, заключается весь смысл педагогического мастерства в работе с детьми. Ведь </w:t>
      </w:r>
      <w:r>
        <w:rPr>
          <w:sz w:val="28"/>
          <w:szCs w:val="28"/>
        </w:rPr>
        <w:t>педагог долж</w:t>
      </w:r>
      <w:r w:rsidR="00300743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462FD2" w:rsidRPr="003A6F65">
        <w:rPr>
          <w:sz w:val="28"/>
          <w:szCs w:val="28"/>
        </w:rPr>
        <w:t xml:space="preserve"> так построить свою работу с детьми, чтобы из каждого сказочного слова и каждого сделанного действия или деятельности, дети вынесли какое либо знание или новое умение.</w:t>
      </w:r>
    </w:p>
    <w:p w:rsidR="00462FD2" w:rsidRDefault="00462FD2" w:rsidP="00462FD2">
      <w:pPr>
        <w:spacing w:line="276" w:lineRule="auto"/>
        <w:ind w:firstLine="567"/>
        <w:jc w:val="both"/>
        <w:rPr>
          <w:sz w:val="28"/>
          <w:szCs w:val="28"/>
        </w:rPr>
      </w:pPr>
      <w:r w:rsidRPr="006C6291">
        <w:rPr>
          <w:sz w:val="28"/>
          <w:szCs w:val="28"/>
        </w:rPr>
        <w:t>Наша жизнь в эпоху научно-технического прогресса становится разнообразнее и сложнее. И она требует от людей не шаблонных, привычных действий, а подвижности, гибкости мышления, творческого подхода к решению больших и малых проблем. В процессе рисования, лепки, аппликации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главное: создавая изображение, ребенок приобретает различные знания, уточняются и углубляются его представления</w:t>
      </w:r>
      <w:r>
        <w:rPr>
          <w:sz w:val="28"/>
          <w:szCs w:val="28"/>
        </w:rPr>
        <w:t xml:space="preserve"> об окружающем,</w:t>
      </w:r>
      <w:r w:rsidRPr="006C6291">
        <w:rPr>
          <w:sz w:val="28"/>
          <w:szCs w:val="28"/>
        </w:rPr>
        <w:t xml:space="preserve">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</w:t>
      </w:r>
    </w:p>
    <w:p w:rsidR="001C201E" w:rsidRPr="005708BB" w:rsidRDefault="001C201E" w:rsidP="00462FD2">
      <w:pPr>
        <w:spacing w:line="276" w:lineRule="auto"/>
        <w:ind w:firstLine="567"/>
        <w:jc w:val="both"/>
        <w:rPr>
          <w:sz w:val="28"/>
          <w:szCs w:val="28"/>
        </w:rPr>
      </w:pPr>
    </w:p>
    <w:p w:rsidR="001C201E" w:rsidRDefault="001C201E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Цели и задачи образовательной программы</w:t>
      </w:r>
    </w:p>
    <w:p w:rsidR="001C201E" w:rsidRDefault="001C201E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462FD2" w:rsidRDefault="00462FD2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053B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, которую </w:t>
      </w:r>
      <w:r w:rsidR="00AE127B">
        <w:rPr>
          <w:sz w:val="28"/>
          <w:szCs w:val="28"/>
        </w:rPr>
        <w:t>мы ставили</w:t>
      </w:r>
      <w:r>
        <w:rPr>
          <w:sz w:val="28"/>
          <w:szCs w:val="28"/>
        </w:rPr>
        <w:t xml:space="preserve"> при составлении данной </w:t>
      </w:r>
      <w:r w:rsidRPr="005F053B"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 xml:space="preserve">, это развитие творческого потенциала, индивидуально выраженных способностей детей дошкольного возраста, через освоение различных художественных материалов и техник. Все дети обладают разнообразными потенциальными способностями, а </w:t>
      </w:r>
      <w:r w:rsidR="00AE127B">
        <w:rPr>
          <w:sz w:val="28"/>
          <w:szCs w:val="28"/>
        </w:rPr>
        <w:t>мы как воспитатели</w:t>
      </w:r>
      <w:r>
        <w:rPr>
          <w:sz w:val="28"/>
          <w:szCs w:val="28"/>
        </w:rPr>
        <w:t xml:space="preserve"> и </w:t>
      </w:r>
      <w:r w:rsidR="00AE127B">
        <w:rPr>
          <w:sz w:val="28"/>
          <w:szCs w:val="28"/>
        </w:rPr>
        <w:t>люди, которые находятся рядом, должны</w:t>
      </w:r>
      <w:r>
        <w:rPr>
          <w:sz w:val="28"/>
          <w:szCs w:val="28"/>
        </w:rPr>
        <w:t xml:space="preserve"> найти пути и подходы выявить и развить их в доступной и интересной детям деятельности.</w:t>
      </w:r>
    </w:p>
    <w:p w:rsidR="00462FD2" w:rsidRDefault="00462FD2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</w:t>
      </w:r>
      <w:r w:rsidR="00AE127B">
        <w:rPr>
          <w:sz w:val="28"/>
          <w:szCs w:val="28"/>
        </w:rPr>
        <w:t>мы определили</w:t>
      </w:r>
      <w:r>
        <w:rPr>
          <w:sz w:val="28"/>
          <w:szCs w:val="28"/>
        </w:rPr>
        <w:t xml:space="preserve"> несколько направлений деятельности с детьми. </w:t>
      </w:r>
      <w:r w:rsidR="00AE127B">
        <w:rPr>
          <w:sz w:val="28"/>
          <w:szCs w:val="28"/>
        </w:rPr>
        <w:t>Мы используем</w:t>
      </w:r>
      <w:r>
        <w:rPr>
          <w:sz w:val="28"/>
          <w:szCs w:val="28"/>
        </w:rPr>
        <w:t xml:space="preserve"> в работе с детьми нетрадиционные техники сотворчества, например работа с бумагой, но это не просто аппликация в рамках организационной образовательной деятельности, это работа с новой техникой «</w:t>
      </w:r>
      <w:proofErr w:type="spellStart"/>
      <w:r>
        <w:rPr>
          <w:sz w:val="28"/>
          <w:szCs w:val="28"/>
        </w:rPr>
        <w:t>скрапбукинг</w:t>
      </w:r>
      <w:proofErr w:type="spellEnd"/>
      <w:r>
        <w:rPr>
          <w:sz w:val="28"/>
          <w:szCs w:val="28"/>
        </w:rPr>
        <w:t xml:space="preserve">». Дети выполняют работы из готовых вырезанных форм или вырезают их сами с помощью специальных дыроколов с разными формами (бабочки, цветы разнообразных форм и размеров, листики и животные). Данный материал очень нравится детям, своей новизной и легкостью использования. На занятиях мы учимся создавать изображение, составляя красивую композицию из </w:t>
      </w:r>
      <w:r>
        <w:rPr>
          <w:sz w:val="28"/>
          <w:szCs w:val="28"/>
        </w:rPr>
        <w:lastRenderedPageBreak/>
        <w:t xml:space="preserve">готовых деталей. Применяем данную технику при создании работ по темам: «Поздравительная открытка», «Предметная аппликация», «Сюжетная аппликация». </w:t>
      </w:r>
    </w:p>
    <w:p w:rsidR="00462FD2" w:rsidRDefault="00462FD2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к работе с бумагой </w:t>
      </w:r>
      <w:r w:rsidR="00AE127B">
        <w:rPr>
          <w:sz w:val="28"/>
          <w:szCs w:val="28"/>
        </w:rPr>
        <w:t>мы можем</w:t>
      </w:r>
      <w:r>
        <w:rPr>
          <w:sz w:val="28"/>
          <w:szCs w:val="28"/>
        </w:rPr>
        <w:t xml:space="preserve"> отнести и такую новую технику как «моделирование объемной аппликации». На занятиях используются бумажные салфетки и гуашь, она проста в исполнении, и поэтому эту технику освоит ребёнок с любыми возможностями, а результат выглядит очень красиво.</w:t>
      </w:r>
    </w:p>
    <w:p w:rsidR="00462FD2" w:rsidRDefault="00462FD2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Ещё одной нетрадиционной техникой сотворчества детей и взрослого, которую,</w:t>
      </w:r>
      <w:r w:rsidR="00AE127B">
        <w:rPr>
          <w:sz w:val="28"/>
          <w:szCs w:val="28"/>
        </w:rPr>
        <w:t xml:space="preserve"> мы внесли</w:t>
      </w:r>
      <w:r>
        <w:rPr>
          <w:sz w:val="28"/>
          <w:szCs w:val="28"/>
        </w:rPr>
        <w:t xml:space="preserve"> в свою работу стала техника «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Для этого занятия используется совсем немного материалов, профессиональные материалы заменяю</w:t>
      </w:r>
      <w:r w:rsidR="00AE127B">
        <w:rPr>
          <w:sz w:val="28"/>
          <w:szCs w:val="28"/>
        </w:rPr>
        <w:t>тся</w:t>
      </w:r>
      <w:r>
        <w:rPr>
          <w:sz w:val="28"/>
          <w:szCs w:val="28"/>
        </w:rPr>
        <w:t>на более простые и не токсичные. Изготовление поделки по данной технике занимает достаточно непродолжительное количество времени, но результат и само творчество очень нравится детям. Их веселит работа с салфетками и покрытие их на ёмкости клеем, а больше всего их увлекает сушка изделий феном и превращение совершенно неприметного горшка или баночки в красивый разукрашенный цветами горшочек.</w:t>
      </w:r>
    </w:p>
    <w:p w:rsidR="00462FD2" w:rsidRDefault="00462FD2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виды работ с бумагой доступны детям раннего и дошкольного возраста, а так же детям с ограниченными возможностями здоровья. Они развивают у ребят точность движения рук, глазомер, чувство формы и ритма, изобретательность, фантазию, воображение, мышление, художественной вкус.</w:t>
      </w:r>
    </w:p>
    <w:p w:rsidR="00462FD2" w:rsidRDefault="00AE127B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знакомим</w:t>
      </w:r>
      <w:r w:rsidR="00462FD2">
        <w:rPr>
          <w:sz w:val="28"/>
          <w:szCs w:val="28"/>
        </w:rPr>
        <w:t xml:space="preserve"> детей с техникой создания картин из пряжи, вязаных цепочек, дети выполняют нитевое плетение «Солнечное кружево». Навязывая на готовые формы нитки, по типу узелка у детей получаются красивые цветы, которые в итоге оформляются в картину.</w:t>
      </w:r>
    </w:p>
    <w:p w:rsidR="00462FD2" w:rsidRDefault="00AE127B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используем</w:t>
      </w:r>
      <w:r w:rsidR="00462FD2">
        <w:rPr>
          <w:sz w:val="28"/>
          <w:szCs w:val="28"/>
        </w:rPr>
        <w:t xml:space="preserve"> в работе с детьми технику «гравюры» - выполняется поделка по типу рисунка на пластилине. Для этого нужны различные трафареты, а так же пластилин и цветной картон. С помощью тонкой палочки внутри трафарета на мягкой поверхности пластилина наносятся штрихи, а когда убирается трафарет, то гравюра приобретает законченный вариант.</w:t>
      </w:r>
    </w:p>
    <w:p w:rsidR="00462FD2" w:rsidRDefault="00462FD2" w:rsidP="005F053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техники, которые были введены в работу с детьми выходят за рамки привычной организованной образовательной деятельности, привлекательны для детей своеобразной художественной выразительностью, содержат элементы новизны, активизируют индивидуальные способности детей, дают неограниченные возможности для импровизации и сочетания самых разных материалов. Их можно и нужно расширять и совершенствовать с учетом возраста и интересов детей, а так же с учетом индивидуального подхода к возможностям здоровья и творческих способностей каждого ребёнка. Именно такие перспективы </w:t>
      </w:r>
      <w:r w:rsidR="00AE127B">
        <w:rPr>
          <w:sz w:val="28"/>
          <w:szCs w:val="28"/>
        </w:rPr>
        <w:t>мы ставим</w:t>
      </w:r>
      <w:r>
        <w:rPr>
          <w:sz w:val="28"/>
          <w:szCs w:val="28"/>
        </w:rPr>
        <w:t xml:space="preserve"> перед собой в дальнейшем, адаптировать и ввести новые нетрадиционные техники сотворчества детей и взрослых в работу с детьми.</w:t>
      </w:r>
    </w:p>
    <w:p w:rsidR="001C201E" w:rsidRDefault="005F053B" w:rsidP="001C201E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создании поделки </w:t>
      </w:r>
      <w:r w:rsidRPr="005F053B">
        <w:rPr>
          <w:sz w:val="28"/>
          <w:szCs w:val="28"/>
        </w:rPr>
        <w:t xml:space="preserve">с детьми решаются </w:t>
      </w:r>
      <w:r w:rsidRPr="005F053B">
        <w:rPr>
          <w:b w:val="0"/>
          <w:sz w:val="28"/>
          <w:szCs w:val="28"/>
        </w:rPr>
        <w:t xml:space="preserve">разные </w:t>
      </w:r>
      <w:r w:rsidRPr="005F053B">
        <w:rPr>
          <w:sz w:val="28"/>
          <w:szCs w:val="28"/>
        </w:rPr>
        <w:t>задачи</w:t>
      </w:r>
      <w:r>
        <w:rPr>
          <w:b w:val="0"/>
          <w:sz w:val="28"/>
          <w:szCs w:val="28"/>
        </w:rPr>
        <w:t>:</w:t>
      </w:r>
    </w:p>
    <w:p w:rsidR="00250348" w:rsidRDefault="001C201E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Развитие умения составлять</w:t>
      </w:r>
      <w:r w:rsidRPr="001C201E">
        <w:rPr>
          <w:b w:val="0"/>
          <w:sz w:val="28"/>
          <w:szCs w:val="28"/>
        </w:rPr>
        <w:t>несложные композиции из предоставленного материала</w:t>
      </w:r>
      <w:r>
        <w:rPr>
          <w:b w:val="0"/>
          <w:sz w:val="28"/>
          <w:szCs w:val="28"/>
        </w:rPr>
        <w:t>.</w:t>
      </w:r>
    </w:p>
    <w:p w:rsidR="001C201E" w:rsidRDefault="001C201E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Развитие </w:t>
      </w:r>
      <w:r w:rsidR="003F4EAC">
        <w:rPr>
          <w:b w:val="0"/>
          <w:sz w:val="28"/>
          <w:szCs w:val="28"/>
        </w:rPr>
        <w:t>творческого воображения, фантазии, познавательных интересов.</w:t>
      </w:r>
    </w:p>
    <w:p w:rsidR="003F4EAC" w:rsidRDefault="003F4EAC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работать с различными материалами: бумагой, пуговицами, картоном, тестом, салфетками, и др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оздавая из них сюрпризы для своих близких.</w:t>
      </w:r>
    </w:p>
    <w:p w:rsidR="003F4EAC" w:rsidRDefault="003F4EAC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Обогащение игрового опыта и создание условий для самовыражения.</w:t>
      </w:r>
    </w:p>
    <w:p w:rsidR="003F4EAC" w:rsidRDefault="003F4EAC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Вовлечение детей в увлекательную игру и творческую деятельность</w:t>
      </w:r>
      <w:r w:rsidR="00633958">
        <w:rPr>
          <w:b w:val="0"/>
          <w:sz w:val="28"/>
          <w:szCs w:val="28"/>
        </w:rPr>
        <w:t>, развитие интересов к окружающему миру.</w:t>
      </w:r>
    </w:p>
    <w:p w:rsidR="00633958" w:rsidRDefault="00C14E7E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Расширение социального опыта и обогащение словаря.</w:t>
      </w:r>
    </w:p>
    <w:p w:rsidR="00C14E7E" w:rsidRDefault="00C14E7E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условий для положительных эмоций, снятия напряжения, совершенствовать конструктивные умения, развитие воображения и творческих способностей, расширение знаний об окружающем мире.</w:t>
      </w:r>
    </w:p>
    <w:p w:rsidR="00C14E7E" w:rsidRDefault="00C14E7E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Формировать умения работать с ножницами, клеем и др. инструментами. </w:t>
      </w:r>
    </w:p>
    <w:p w:rsidR="00C14E7E" w:rsidRDefault="00C14E7E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Обучение работать аккуратно, помогая друг другу.</w:t>
      </w:r>
    </w:p>
    <w:p w:rsidR="00C14E7E" w:rsidRPr="001C201E" w:rsidRDefault="00C14E7E" w:rsidP="001961C2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Формировать умение доводить дело до конца.</w:t>
      </w:r>
    </w:p>
    <w:p w:rsidR="00C14E7E" w:rsidRDefault="00C14E7E" w:rsidP="005F053B">
      <w:pPr>
        <w:spacing w:line="276" w:lineRule="auto"/>
        <w:ind w:firstLine="567"/>
        <w:jc w:val="both"/>
        <w:rPr>
          <w:sz w:val="28"/>
          <w:szCs w:val="28"/>
        </w:rPr>
      </w:pPr>
    </w:p>
    <w:p w:rsidR="00C14E7E" w:rsidRPr="00C14E7E" w:rsidRDefault="00C14E7E" w:rsidP="005F05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14E7E">
        <w:rPr>
          <w:b/>
          <w:sz w:val="28"/>
          <w:szCs w:val="28"/>
        </w:rPr>
        <w:t>2.3 Условия реализации образовательной программы</w:t>
      </w:r>
    </w:p>
    <w:p w:rsidR="00C14E7E" w:rsidRDefault="00C14E7E" w:rsidP="005F053B">
      <w:pPr>
        <w:spacing w:line="276" w:lineRule="auto"/>
        <w:ind w:firstLine="567"/>
        <w:jc w:val="both"/>
        <w:rPr>
          <w:sz w:val="28"/>
          <w:szCs w:val="28"/>
        </w:rPr>
      </w:pPr>
    </w:p>
    <w:p w:rsidR="005F053B" w:rsidRDefault="00355B69" w:rsidP="005F053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Свою работу строим</w:t>
      </w:r>
      <w:r w:rsidR="005F053B" w:rsidRPr="005F053B">
        <w:rPr>
          <w:sz w:val="28"/>
          <w:szCs w:val="28"/>
        </w:rPr>
        <w:t xml:space="preserve"> в соответствии с нормативными документами, регламентирующими педагогическую деятельность: конституция РФ; декларация прав и свободы человека; конвенция о правах ребёнка, закон РФ «Об образовании»,  </w:t>
      </w:r>
      <w:proofErr w:type="spellStart"/>
      <w:r w:rsidR="005F053B" w:rsidRPr="005F053B">
        <w:rPr>
          <w:sz w:val="28"/>
          <w:szCs w:val="28"/>
        </w:rPr>
        <w:t>санитарно-эпидимиологические</w:t>
      </w:r>
      <w:proofErr w:type="spellEnd"/>
      <w:r w:rsidR="005F053B" w:rsidRPr="005F053B">
        <w:rPr>
          <w:sz w:val="28"/>
          <w:szCs w:val="28"/>
        </w:rPr>
        <w:t xml:space="preserve"> требования к устройству, содержанию, и организации режима работы дошкольных образовательных учреждений. </w:t>
      </w:r>
    </w:p>
    <w:p w:rsidR="005F053B" w:rsidRPr="00355B69" w:rsidRDefault="005F053B" w:rsidP="00C96C10">
      <w:pPr>
        <w:spacing w:line="276" w:lineRule="auto"/>
        <w:ind w:firstLine="567"/>
        <w:jc w:val="both"/>
        <w:rPr>
          <w:b/>
          <w:bCs/>
          <w:kern w:val="36"/>
          <w:sz w:val="28"/>
          <w:szCs w:val="28"/>
        </w:rPr>
      </w:pPr>
      <w:r w:rsidRPr="008E16E2">
        <w:rPr>
          <w:sz w:val="28"/>
          <w:szCs w:val="28"/>
        </w:rPr>
        <w:t xml:space="preserve">В </w:t>
      </w:r>
      <w:r w:rsidR="00355B69">
        <w:rPr>
          <w:sz w:val="28"/>
          <w:szCs w:val="28"/>
        </w:rPr>
        <w:t xml:space="preserve">разработке </w:t>
      </w:r>
      <w:r w:rsidR="00355B69">
        <w:rPr>
          <w:bCs/>
          <w:kern w:val="36"/>
          <w:sz w:val="28"/>
          <w:szCs w:val="28"/>
        </w:rPr>
        <w:t>д</w:t>
      </w:r>
      <w:r w:rsidR="00355B69" w:rsidRPr="00355B69">
        <w:rPr>
          <w:bCs/>
          <w:kern w:val="36"/>
          <w:sz w:val="28"/>
          <w:szCs w:val="28"/>
        </w:rPr>
        <w:t>ополнительн</w:t>
      </w:r>
      <w:r w:rsidR="00355B69">
        <w:rPr>
          <w:bCs/>
          <w:kern w:val="36"/>
          <w:sz w:val="28"/>
          <w:szCs w:val="28"/>
        </w:rPr>
        <w:t>ой</w:t>
      </w:r>
      <w:r w:rsidR="00355B69" w:rsidRPr="00355B69">
        <w:rPr>
          <w:bCs/>
          <w:kern w:val="36"/>
          <w:sz w:val="28"/>
          <w:szCs w:val="28"/>
        </w:rPr>
        <w:t xml:space="preserve"> общеобразовательн</w:t>
      </w:r>
      <w:r w:rsidR="00355B69">
        <w:rPr>
          <w:bCs/>
          <w:kern w:val="36"/>
          <w:sz w:val="28"/>
          <w:szCs w:val="28"/>
        </w:rPr>
        <w:t>ой</w:t>
      </w:r>
      <w:r w:rsidR="00355B69" w:rsidRPr="00355B69">
        <w:rPr>
          <w:bCs/>
          <w:kern w:val="36"/>
          <w:sz w:val="28"/>
          <w:szCs w:val="28"/>
        </w:rPr>
        <w:t xml:space="preserve"> программ</w:t>
      </w:r>
      <w:r w:rsidR="00355B69">
        <w:rPr>
          <w:bCs/>
          <w:kern w:val="36"/>
          <w:sz w:val="28"/>
          <w:szCs w:val="28"/>
        </w:rPr>
        <w:t xml:space="preserve">ы </w:t>
      </w:r>
      <w:r w:rsidR="00355B69" w:rsidRPr="00355B69">
        <w:rPr>
          <w:bCs/>
          <w:kern w:val="36"/>
          <w:sz w:val="28"/>
          <w:szCs w:val="28"/>
        </w:rPr>
        <w:t>по художественно-эстетическому развитию «</w:t>
      </w:r>
      <w:proofErr w:type="gramStart"/>
      <w:r w:rsidR="00355B69" w:rsidRPr="00355B69">
        <w:rPr>
          <w:bCs/>
          <w:kern w:val="36"/>
          <w:sz w:val="28"/>
          <w:szCs w:val="28"/>
        </w:rPr>
        <w:t>Очумелые</w:t>
      </w:r>
      <w:proofErr w:type="gramEnd"/>
      <w:r w:rsidR="00355B69" w:rsidRPr="00355B69">
        <w:rPr>
          <w:bCs/>
          <w:kern w:val="36"/>
          <w:sz w:val="28"/>
          <w:szCs w:val="28"/>
        </w:rPr>
        <w:t xml:space="preserve"> ручки»</w:t>
      </w:r>
      <w:r w:rsidRPr="008E16E2">
        <w:rPr>
          <w:sz w:val="28"/>
          <w:szCs w:val="28"/>
        </w:rPr>
        <w:t xml:space="preserve"> для развития творческой самостоятельности детей </w:t>
      </w:r>
      <w:r>
        <w:rPr>
          <w:sz w:val="28"/>
          <w:szCs w:val="28"/>
        </w:rPr>
        <w:t>дошкольного</w:t>
      </w:r>
      <w:r w:rsidRPr="008E16E2">
        <w:rPr>
          <w:sz w:val="28"/>
          <w:szCs w:val="28"/>
        </w:rPr>
        <w:t xml:space="preserve"> возраста </w:t>
      </w:r>
      <w:r w:rsidR="00355B69">
        <w:rPr>
          <w:sz w:val="28"/>
          <w:szCs w:val="28"/>
        </w:rPr>
        <w:t>мы обратили</w:t>
      </w:r>
      <w:r w:rsidRPr="008E16E2">
        <w:rPr>
          <w:sz w:val="28"/>
          <w:szCs w:val="28"/>
        </w:rPr>
        <w:t xml:space="preserve"> внимание на замечательную программу, разработанную</w:t>
      </w:r>
      <w:r>
        <w:rPr>
          <w:sz w:val="28"/>
          <w:szCs w:val="28"/>
        </w:rPr>
        <w:t xml:space="preserve"> заслуженным работником культуры РФ, лауреатом Всероссийского конкурса авторских программ дополнительного образ</w:t>
      </w:r>
      <w:r w:rsidR="00355B69">
        <w:rPr>
          <w:sz w:val="28"/>
          <w:szCs w:val="28"/>
        </w:rPr>
        <w:t>ования детей Людмилой Антипиной, которая нам очень помогла в работе.</w:t>
      </w:r>
      <w:r>
        <w:rPr>
          <w:sz w:val="28"/>
          <w:szCs w:val="28"/>
        </w:rPr>
        <w:t xml:space="preserve"> Образовательная программа творческого развития «Хранители радуги» несет в себе цель развития мотивации личности ребёнка к познанию и творчеству как основы развития образовательных потребностей детей. </w:t>
      </w:r>
    </w:p>
    <w:p w:rsidR="005F6F99" w:rsidRPr="00075F6A" w:rsidRDefault="005F6F99" w:rsidP="00C96C10">
      <w:pPr>
        <w:pStyle w:val="1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F6F99" w:rsidRDefault="005F6F99" w:rsidP="005F6F99">
      <w:pPr>
        <w:autoSpaceDE w:val="0"/>
        <w:autoSpaceDN w:val="0"/>
        <w:adjustRightInd w:val="0"/>
        <w:spacing w:after="504" w:line="250" w:lineRule="atLeast"/>
        <w:ind w:right="280"/>
        <w:rPr>
          <w:sz w:val="36"/>
          <w:szCs w:val="36"/>
        </w:rPr>
      </w:pPr>
    </w:p>
    <w:p w:rsidR="0026516D" w:rsidRPr="0026516D" w:rsidRDefault="0026516D" w:rsidP="002651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</w:t>
      </w:r>
      <w:r w:rsidRPr="001C201E">
        <w:rPr>
          <w:b/>
          <w:sz w:val="36"/>
          <w:szCs w:val="36"/>
        </w:rPr>
        <w:t xml:space="preserve">. </w:t>
      </w:r>
      <w:r w:rsidR="008F337E">
        <w:rPr>
          <w:b/>
          <w:sz w:val="36"/>
          <w:szCs w:val="36"/>
        </w:rPr>
        <w:t>Учебный</w:t>
      </w:r>
      <w:r w:rsidRPr="0026516D">
        <w:rPr>
          <w:b/>
          <w:sz w:val="36"/>
          <w:szCs w:val="36"/>
        </w:rPr>
        <w:t xml:space="preserve"> план программы занятий </w:t>
      </w:r>
    </w:p>
    <w:p w:rsidR="0026516D" w:rsidRPr="0026516D" w:rsidRDefault="0026516D" w:rsidP="0026516D">
      <w:pPr>
        <w:jc w:val="center"/>
        <w:rPr>
          <w:b/>
          <w:sz w:val="36"/>
          <w:szCs w:val="36"/>
        </w:rPr>
      </w:pPr>
      <w:r w:rsidRPr="0026516D">
        <w:rPr>
          <w:b/>
          <w:sz w:val="36"/>
          <w:szCs w:val="36"/>
        </w:rPr>
        <w:t xml:space="preserve">в рамках кружка </w:t>
      </w:r>
      <w:r w:rsidRPr="0026516D">
        <w:rPr>
          <w:b/>
          <w:bCs/>
          <w:kern w:val="36"/>
          <w:sz w:val="36"/>
          <w:szCs w:val="36"/>
        </w:rPr>
        <w:t>«</w:t>
      </w:r>
      <w:proofErr w:type="gramStart"/>
      <w:r w:rsidRPr="0026516D">
        <w:rPr>
          <w:b/>
          <w:bCs/>
          <w:kern w:val="36"/>
          <w:sz w:val="36"/>
          <w:szCs w:val="36"/>
        </w:rPr>
        <w:t>Очумелые</w:t>
      </w:r>
      <w:proofErr w:type="gramEnd"/>
      <w:r w:rsidRPr="0026516D">
        <w:rPr>
          <w:b/>
          <w:bCs/>
          <w:kern w:val="36"/>
          <w:sz w:val="36"/>
          <w:szCs w:val="36"/>
        </w:rPr>
        <w:t xml:space="preserve"> ручки».</w:t>
      </w:r>
    </w:p>
    <w:p w:rsidR="0026516D" w:rsidRPr="00E53F2E" w:rsidRDefault="0026516D" w:rsidP="0026516D">
      <w:pPr>
        <w:rPr>
          <w:b/>
          <w:sz w:val="32"/>
          <w:szCs w:val="32"/>
        </w:rPr>
      </w:pPr>
      <w:r w:rsidRPr="00913505">
        <w:rPr>
          <w:sz w:val="28"/>
          <w:szCs w:val="28"/>
        </w:rPr>
        <w:t xml:space="preserve">с детьми </w:t>
      </w:r>
      <w:r w:rsidR="00A608F1">
        <w:rPr>
          <w:sz w:val="28"/>
          <w:szCs w:val="28"/>
        </w:rPr>
        <w:t>4-5</w:t>
      </w:r>
      <w:r w:rsidRPr="00913505">
        <w:rPr>
          <w:sz w:val="28"/>
          <w:szCs w:val="28"/>
        </w:rPr>
        <w:t xml:space="preserve"> лет</w:t>
      </w:r>
    </w:p>
    <w:tbl>
      <w:tblPr>
        <w:tblW w:w="10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4833"/>
        <w:gridCol w:w="1080"/>
        <w:gridCol w:w="1260"/>
        <w:gridCol w:w="1723"/>
      </w:tblGrid>
      <w:tr w:rsidR="0026516D" w:rsidRPr="00913505" w:rsidTr="001D6B41">
        <w:tc>
          <w:tcPr>
            <w:tcW w:w="1134" w:type="dxa"/>
          </w:tcPr>
          <w:p w:rsidR="0026516D" w:rsidRPr="00913505" w:rsidRDefault="0026516D" w:rsidP="001D6B41">
            <w:pPr>
              <w:ind w:left="33" w:hanging="33"/>
              <w:jc w:val="both"/>
              <w:rPr>
                <w:bCs/>
                <w:sz w:val="28"/>
              </w:rPr>
            </w:pPr>
            <w:r w:rsidRPr="00913505">
              <w:rPr>
                <w:bCs/>
                <w:sz w:val="28"/>
              </w:rPr>
              <w:t>№</w:t>
            </w:r>
          </w:p>
          <w:p w:rsidR="0026516D" w:rsidRPr="00913505" w:rsidRDefault="0026516D" w:rsidP="001D6B41">
            <w:pPr>
              <w:jc w:val="both"/>
              <w:rPr>
                <w:bCs/>
                <w:sz w:val="28"/>
              </w:rPr>
            </w:pPr>
            <w:proofErr w:type="gramStart"/>
            <w:r w:rsidRPr="00913505">
              <w:rPr>
                <w:bCs/>
                <w:sz w:val="28"/>
              </w:rPr>
              <w:t>п</w:t>
            </w:r>
            <w:proofErr w:type="gramEnd"/>
            <w:r w:rsidRPr="00913505">
              <w:rPr>
                <w:bCs/>
                <w:sz w:val="28"/>
              </w:rPr>
              <w:t>/п</w:t>
            </w:r>
          </w:p>
        </w:tc>
        <w:tc>
          <w:tcPr>
            <w:tcW w:w="4833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 w:rsidRPr="00913505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080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 w:rsidRPr="00913505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 w:rsidRPr="00913505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723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 w:rsidRPr="00913505">
              <w:rPr>
                <w:bCs/>
                <w:sz w:val="28"/>
                <w:szCs w:val="28"/>
              </w:rPr>
              <w:t>Практика</w:t>
            </w:r>
          </w:p>
        </w:tc>
      </w:tr>
      <w:tr w:rsidR="0026516D" w:rsidRPr="00913505" w:rsidTr="002009BE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E53F2E" w:rsidRDefault="00341D4C" w:rsidP="00A60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картина «Морская черепаха»</w:t>
            </w:r>
          </w:p>
        </w:tc>
        <w:tc>
          <w:tcPr>
            <w:tcW w:w="1080" w:type="dxa"/>
          </w:tcPr>
          <w:p w:rsidR="0026516D" w:rsidRPr="00913505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6516D" w:rsidRPr="00913505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26516D" w:rsidRPr="00913505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</w:tr>
      <w:tr w:rsidR="00341D4C" w:rsidRPr="00913505" w:rsidTr="002009BE">
        <w:tc>
          <w:tcPr>
            <w:tcW w:w="1134" w:type="dxa"/>
          </w:tcPr>
          <w:p w:rsidR="00341D4C" w:rsidRPr="00913505" w:rsidRDefault="00341D4C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341D4C" w:rsidRDefault="00341D4C" w:rsidP="00A60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осенняя «Зонтик»</w:t>
            </w:r>
          </w:p>
        </w:tc>
        <w:tc>
          <w:tcPr>
            <w:tcW w:w="1080" w:type="dxa"/>
          </w:tcPr>
          <w:p w:rsidR="00341D4C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41D4C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723" w:type="dxa"/>
          </w:tcPr>
          <w:p w:rsidR="00341D4C" w:rsidRDefault="00341D4C" w:rsidP="00341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0.75</w:t>
            </w:r>
          </w:p>
        </w:tc>
      </w:tr>
      <w:tr w:rsidR="0026516D" w:rsidRPr="00913505" w:rsidTr="002009BE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E53F2E" w:rsidRDefault="00A608F1" w:rsidP="001D6B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Мукасол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Совушка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26516D" w:rsidRPr="00913505" w:rsidRDefault="00A608F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6516D" w:rsidRPr="00913505" w:rsidRDefault="0026516D" w:rsidP="00A608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</w:t>
            </w:r>
            <w:r w:rsidR="00A608F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26516D" w:rsidRPr="00913505" w:rsidRDefault="00A608F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</w:tr>
      <w:tr w:rsidR="0026516D" w:rsidRPr="00913505" w:rsidTr="002009BE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E53F2E" w:rsidRDefault="00A608F1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Корзиночка для подарка.</w:t>
            </w:r>
          </w:p>
        </w:tc>
        <w:tc>
          <w:tcPr>
            <w:tcW w:w="1080" w:type="dxa"/>
          </w:tcPr>
          <w:p w:rsidR="0026516D" w:rsidRPr="00913505" w:rsidRDefault="00A608F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</w:t>
            </w:r>
            <w:r w:rsidR="00A608F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26516D" w:rsidRPr="00913505" w:rsidRDefault="00A608F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6516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</w:tr>
      <w:tr w:rsidR="0026516D" w:rsidRPr="00913505" w:rsidTr="002009BE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E53F2E" w:rsidRDefault="0072476B" w:rsidP="00A608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Мукасолы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A608F1">
              <w:rPr>
                <w:sz w:val="28"/>
                <w:szCs w:val="28"/>
              </w:rPr>
              <w:t>Барашек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080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723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</w:tr>
      <w:tr w:rsidR="0026516D" w:rsidRPr="00913505" w:rsidTr="002009BE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A608F1" w:rsidRPr="00E53F2E" w:rsidRDefault="00A608F1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для мамы с объёмными цветами из салфеток.</w:t>
            </w:r>
          </w:p>
        </w:tc>
        <w:tc>
          <w:tcPr>
            <w:tcW w:w="1080" w:type="dxa"/>
          </w:tcPr>
          <w:p w:rsidR="0026516D" w:rsidRPr="00913505" w:rsidRDefault="0072476B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</w:t>
            </w:r>
            <w:r w:rsidR="0072476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26516D" w:rsidRPr="00913505" w:rsidRDefault="0072476B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6516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</w:tr>
      <w:tr w:rsidR="00341D4C" w:rsidRPr="00913505" w:rsidTr="002009BE">
        <w:tc>
          <w:tcPr>
            <w:tcW w:w="1134" w:type="dxa"/>
          </w:tcPr>
          <w:p w:rsidR="00341D4C" w:rsidRPr="00913505" w:rsidRDefault="00341D4C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341D4C" w:rsidRDefault="00341D4C" w:rsidP="001D6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Мукасол</w:t>
            </w:r>
            <w:proofErr w:type="spellEnd"/>
            <w:r>
              <w:rPr>
                <w:sz w:val="28"/>
                <w:szCs w:val="28"/>
              </w:rPr>
              <w:t xml:space="preserve"> «Лягушонок на листе»</w:t>
            </w:r>
          </w:p>
        </w:tc>
        <w:tc>
          <w:tcPr>
            <w:tcW w:w="1080" w:type="dxa"/>
          </w:tcPr>
          <w:p w:rsidR="00341D4C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41D4C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723" w:type="dxa"/>
          </w:tcPr>
          <w:p w:rsidR="00341D4C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</w:tr>
      <w:tr w:rsidR="00A608F1" w:rsidRPr="00913505" w:rsidTr="002009BE">
        <w:tc>
          <w:tcPr>
            <w:tcW w:w="1134" w:type="dxa"/>
          </w:tcPr>
          <w:p w:rsidR="00A608F1" w:rsidRPr="00913505" w:rsidRDefault="00A608F1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A608F1" w:rsidRDefault="00486CFD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Открытка «Шар» с цветком </w:t>
            </w:r>
            <w:proofErr w:type="spellStart"/>
            <w:r>
              <w:rPr>
                <w:sz w:val="28"/>
                <w:szCs w:val="28"/>
              </w:rPr>
              <w:t>пуасентии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A608F1" w:rsidRDefault="00486CF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608F1" w:rsidRDefault="00486CF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723" w:type="dxa"/>
          </w:tcPr>
          <w:p w:rsidR="00A608F1" w:rsidRDefault="00486CF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0.75</w:t>
            </w:r>
          </w:p>
        </w:tc>
      </w:tr>
      <w:tr w:rsidR="0026516D" w:rsidRPr="00913505" w:rsidTr="00C226EC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C226EC" w:rsidRDefault="00C226EC" w:rsidP="00486CFD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Новогодняя игрушка </w:t>
            </w:r>
            <w:r w:rsidR="00486CFD">
              <w:rPr>
                <w:bCs/>
                <w:spacing w:val="-10"/>
                <w:sz w:val="28"/>
                <w:szCs w:val="28"/>
              </w:rPr>
              <w:t>подвеска «Символ года».</w:t>
            </w:r>
          </w:p>
        </w:tc>
        <w:tc>
          <w:tcPr>
            <w:tcW w:w="1080" w:type="dxa"/>
          </w:tcPr>
          <w:p w:rsidR="0026516D" w:rsidRPr="00E53F2E" w:rsidRDefault="00486CF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6516D" w:rsidRPr="00773FCC" w:rsidRDefault="0026516D" w:rsidP="00486CFD">
            <w:pPr>
              <w:jc w:val="center"/>
              <w:rPr>
                <w:bCs/>
                <w:sz w:val="28"/>
                <w:szCs w:val="28"/>
              </w:rPr>
            </w:pPr>
            <w:r w:rsidRPr="00773FCC"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723" w:type="dxa"/>
          </w:tcPr>
          <w:p w:rsidR="0026516D" w:rsidRPr="00773FCC" w:rsidRDefault="00486CFD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26516D" w:rsidRPr="00773FCC">
              <w:rPr>
                <w:bCs/>
                <w:sz w:val="28"/>
                <w:szCs w:val="28"/>
              </w:rPr>
              <w:t>5</w:t>
            </w:r>
          </w:p>
        </w:tc>
      </w:tr>
      <w:tr w:rsidR="00000ED7" w:rsidRPr="00913505" w:rsidTr="00C226EC">
        <w:tc>
          <w:tcPr>
            <w:tcW w:w="1134" w:type="dxa"/>
          </w:tcPr>
          <w:p w:rsidR="00000ED7" w:rsidRPr="00913505" w:rsidRDefault="00000ED7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000ED7" w:rsidRDefault="00000ED7" w:rsidP="00C226EC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Новогодняя игрушка на ёлку «Символ года».</w:t>
            </w:r>
          </w:p>
        </w:tc>
        <w:tc>
          <w:tcPr>
            <w:tcW w:w="1080" w:type="dxa"/>
          </w:tcPr>
          <w:p w:rsidR="00000ED7" w:rsidRDefault="00000ED7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000ED7" w:rsidRPr="00773FCC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723" w:type="dxa"/>
          </w:tcPr>
          <w:p w:rsidR="00000ED7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</w:tr>
      <w:tr w:rsidR="00000ED7" w:rsidRPr="00913505" w:rsidTr="00C226EC">
        <w:tc>
          <w:tcPr>
            <w:tcW w:w="1134" w:type="dxa"/>
          </w:tcPr>
          <w:p w:rsidR="00000ED7" w:rsidRPr="00913505" w:rsidRDefault="00000ED7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000ED7" w:rsidRDefault="00000ED7" w:rsidP="00C226EC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Открытка сложной формы «Новогодняя</w:t>
            </w:r>
            <w:r w:rsidR="00A608F1">
              <w:rPr>
                <w:bCs/>
                <w:spacing w:val="-10"/>
                <w:sz w:val="28"/>
                <w:szCs w:val="28"/>
              </w:rPr>
              <w:t xml:space="preserve"> варежка</w:t>
            </w:r>
            <w:r>
              <w:rPr>
                <w:bCs/>
                <w:spacing w:val="-10"/>
                <w:sz w:val="28"/>
                <w:szCs w:val="28"/>
              </w:rPr>
              <w:t>».</w:t>
            </w:r>
          </w:p>
        </w:tc>
        <w:tc>
          <w:tcPr>
            <w:tcW w:w="1080" w:type="dxa"/>
          </w:tcPr>
          <w:p w:rsidR="00000ED7" w:rsidRDefault="00000ED7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00ED7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723" w:type="dxa"/>
          </w:tcPr>
          <w:p w:rsidR="00000ED7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0.75</w:t>
            </w:r>
          </w:p>
        </w:tc>
      </w:tr>
      <w:tr w:rsidR="00000ED7" w:rsidRPr="00913505" w:rsidTr="00C226EC">
        <w:tc>
          <w:tcPr>
            <w:tcW w:w="1134" w:type="dxa"/>
          </w:tcPr>
          <w:p w:rsidR="00000ED7" w:rsidRPr="00913505" w:rsidRDefault="00000ED7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000ED7" w:rsidRDefault="00000ED7" w:rsidP="00C226EC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Перекидной настольный календарь.</w:t>
            </w:r>
          </w:p>
        </w:tc>
        <w:tc>
          <w:tcPr>
            <w:tcW w:w="1080" w:type="dxa"/>
          </w:tcPr>
          <w:p w:rsidR="00000ED7" w:rsidRDefault="00000ED7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00ED7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723" w:type="dxa"/>
          </w:tcPr>
          <w:p w:rsidR="00000ED7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0.75</w:t>
            </w:r>
          </w:p>
        </w:tc>
      </w:tr>
      <w:tr w:rsidR="00000ED7" w:rsidRPr="00913505" w:rsidTr="00C226EC">
        <w:tc>
          <w:tcPr>
            <w:tcW w:w="1134" w:type="dxa"/>
          </w:tcPr>
          <w:p w:rsidR="00000ED7" w:rsidRPr="00913505" w:rsidRDefault="00000ED7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000ED7" w:rsidRDefault="00486CFD" w:rsidP="00000ED7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proofErr w:type="spellStart"/>
            <w:r>
              <w:rPr>
                <w:bCs/>
                <w:spacing w:val="-10"/>
                <w:sz w:val="28"/>
                <w:szCs w:val="28"/>
              </w:rPr>
              <w:t>Мукасол</w:t>
            </w:r>
            <w:proofErr w:type="spellEnd"/>
            <w:r>
              <w:rPr>
                <w:bCs/>
                <w:spacing w:val="-10"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pacing w:val="-10"/>
                <w:sz w:val="28"/>
                <w:szCs w:val="28"/>
              </w:rPr>
              <w:t>декупаж</w:t>
            </w:r>
            <w:proofErr w:type="spellEnd"/>
            <w:r>
              <w:rPr>
                <w:bCs/>
                <w:spacing w:val="-10"/>
                <w:sz w:val="28"/>
                <w:szCs w:val="28"/>
              </w:rPr>
              <w:t xml:space="preserve"> подвеска «Рыбки»</w:t>
            </w:r>
          </w:p>
        </w:tc>
        <w:tc>
          <w:tcPr>
            <w:tcW w:w="1080" w:type="dxa"/>
          </w:tcPr>
          <w:p w:rsidR="00000ED7" w:rsidRDefault="00000ED7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000ED7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723" w:type="dxa"/>
          </w:tcPr>
          <w:p w:rsidR="00000ED7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</w:tr>
      <w:tr w:rsidR="00000ED7" w:rsidRPr="00913505" w:rsidTr="00C226EC">
        <w:tc>
          <w:tcPr>
            <w:tcW w:w="1134" w:type="dxa"/>
          </w:tcPr>
          <w:p w:rsidR="00000ED7" w:rsidRPr="00913505" w:rsidRDefault="00000ED7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000ED7" w:rsidRDefault="00486CFD" w:rsidP="00000ED7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Панно из ниток</w:t>
            </w:r>
          </w:p>
        </w:tc>
        <w:tc>
          <w:tcPr>
            <w:tcW w:w="1080" w:type="dxa"/>
          </w:tcPr>
          <w:p w:rsidR="00000ED7" w:rsidRDefault="00000ED7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00ED7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723" w:type="dxa"/>
          </w:tcPr>
          <w:p w:rsidR="00000ED7" w:rsidRDefault="00000ED7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0.75</w:t>
            </w:r>
          </w:p>
        </w:tc>
      </w:tr>
      <w:tr w:rsidR="00B32C92" w:rsidRPr="00913505" w:rsidTr="00C226EC">
        <w:tc>
          <w:tcPr>
            <w:tcW w:w="1134" w:type="dxa"/>
          </w:tcPr>
          <w:p w:rsidR="00B32C92" w:rsidRPr="00913505" w:rsidRDefault="00B32C92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B32C92" w:rsidRDefault="00B32C92" w:rsidP="00486CF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Открытка сложной формы «</w:t>
            </w:r>
            <w:r w:rsidR="00486CFD">
              <w:rPr>
                <w:bCs/>
                <w:spacing w:val="-10"/>
                <w:sz w:val="28"/>
                <w:szCs w:val="28"/>
              </w:rPr>
              <w:t>Кекс»</w:t>
            </w:r>
          </w:p>
        </w:tc>
        <w:tc>
          <w:tcPr>
            <w:tcW w:w="1080" w:type="dxa"/>
          </w:tcPr>
          <w:p w:rsidR="00B32C92" w:rsidRDefault="00B32C92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32C92" w:rsidRDefault="00B32C92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723" w:type="dxa"/>
          </w:tcPr>
          <w:p w:rsidR="00B32C92" w:rsidRDefault="00B32C92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0.75 </w:t>
            </w:r>
          </w:p>
        </w:tc>
      </w:tr>
      <w:tr w:rsidR="00921E61" w:rsidRPr="00913505" w:rsidTr="00C226EC">
        <w:tc>
          <w:tcPr>
            <w:tcW w:w="1134" w:type="dxa"/>
          </w:tcPr>
          <w:p w:rsidR="00921E61" w:rsidRPr="00913505" w:rsidRDefault="00921E61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921E61" w:rsidRDefault="00486CFD" w:rsidP="00000ED7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Подвеска из </w:t>
            </w:r>
            <w:proofErr w:type="spellStart"/>
            <w:r>
              <w:rPr>
                <w:sz w:val="28"/>
                <w:szCs w:val="28"/>
              </w:rPr>
              <w:t>мукасол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Валентинка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921E61" w:rsidRDefault="00486CF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21E61" w:rsidRDefault="00486CFD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</w:t>
            </w:r>
            <w:r w:rsidR="00921E6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921E61" w:rsidRDefault="00486CFD" w:rsidP="00C226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921E61">
              <w:rPr>
                <w:bCs/>
                <w:sz w:val="28"/>
                <w:szCs w:val="28"/>
              </w:rPr>
              <w:t>5</w:t>
            </w:r>
          </w:p>
        </w:tc>
      </w:tr>
      <w:tr w:rsidR="0026516D" w:rsidRPr="00913505" w:rsidTr="00921E61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E53F2E" w:rsidRDefault="00486CFD" w:rsidP="001D6B41">
            <w:pPr>
              <w:rPr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Открытка – фоторамка для папы «Пиджак»</w:t>
            </w:r>
          </w:p>
        </w:tc>
        <w:tc>
          <w:tcPr>
            <w:tcW w:w="1080" w:type="dxa"/>
          </w:tcPr>
          <w:p w:rsidR="0026516D" w:rsidRPr="00913505" w:rsidRDefault="00486CF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6516D" w:rsidRPr="00773FCC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</w:t>
            </w:r>
            <w:r w:rsidR="00486CF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26516D" w:rsidRPr="00773FCC" w:rsidRDefault="00486CF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6516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</w:tr>
      <w:tr w:rsidR="0026516D" w:rsidRPr="00913505" w:rsidTr="00921E61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486CFD" w:rsidRDefault="00486CFD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 w:rsidRPr="00486CFD">
              <w:rPr>
                <w:bCs/>
                <w:spacing w:val="-10"/>
                <w:sz w:val="28"/>
                <w:szCs w:val="28"/>
              </w:rPr>
              <w:t>Кулинарный блокнот</w:t>
            </w:r>
            <w:r>
              <w:rPr>
                <w:bCs/>
                <w:spacing w:val="-10"/>
                <w:sz w:val="28"/>
                <w:szCs w:val="28"/>
              </w:rPr>
              <w:t xml:space="preserve"> «Фартук с карандашом»</w:t>
            </w:r>
          </w:p>
        </w:tc>
        <w:tc>
          <w:tcPr>
            <w:tcW w:w="1080" w:type="dxa"/>
          </w:tcPr>
          <w:p w:rsidR="0026516D" w:rsidRPr="00913505" w:rsidRDefault="00486CF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6516D" w:rsidRPr="00773FCC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</w:t>
            </w:r>
            <w:r w:rsidR="00486CF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26516D" w:rsidRPr="00773FCC" w:rsidRDefault="00486CF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6516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</w:tr>
      <w:tr w:rsidR="0026516D" w:rsidRPr="00913505" w:rsidTr="00921E61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E53F2E" w:rsidRDefault="00486CFD" w:rsidP="001D6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Мукасол</w:t>
            </w:r>
            <w:proofErr w:type="spellEnd"/>
            <w:r>
              <w:rPr>
                <w:sz w:val="28"/>
                <w:szCs w:val="28"/>
              </w:rPr>
              <w:t xml:space="preserve"> «Мать-и-мачеха» на </w:t>
            </w:r>
            <w:proofErr w:type="spellStart"/>
            <w:r>
              <w:rPr>
                <w:sz w:val="28"/>
                <w:szCs w:val="28"/>
              </w:rPr>
              <w:t>декупажной</w:t>
            </w:r>
            <w:proofErr w:type="spellEnd"/>
            <w:r>
              <w:rPr>
                <w:sz w:val="28"/>
                <w:szCs w:val="28"/>
              </w:rPr>
              <w:t xml:space="preserve"> тарелочке</w:t>
            </w:r>
          </w:p>
        </w:tc>
        <w:tc>
          <w:tcPr>
            <w:tcW w:w="1080" w:type="dxa"/>
          </w:tcPr>
          <w:p w:rsidR="0026516D" w:rsidRPr="00913505" w:rsidRDefault="00921E6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6516D" w:rsidRPr="00773FCC" w:rsidRDefault="00921E6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26516D" w:rsidRPr="00773FCC" w:rsidRDefault="00921E6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</w:tr>
      <w:tr w:rsidR="0026516D" w:rsidRPr="00913505" w:rsidTr="00921E61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E53F2E" w:rsidRDefault="00486CFD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к пасхе.</w:t>
            </w:r>
          </w:p>
        </w:tc>
        <w:tc>
          <w:tcPr>
            <w:tcW w:w="1080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6516D" w:rsidRPr="00773FCC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723" w:type="dxa"/>
          </w:tcPr>
          <w:p w:rsidR="0026516D" w:rsidRPr="00773FCC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0.75</w:t>
            </w:r>
          </w:p>
        </w:tc>
      </w:tr>
      <w:tr w:rsidR="00341D4C" w:rsidRPr="00913505" w:rsidTr="00921E61">
        <w:tc>
          <w:tcPr>
            <w:tcW w:w="1134" w:type="dxa"/>
          </w:tcPr>
          <w:p w:rsidR="00341D4C" w:rsidRPr="00913505" w:rsidRDefault="00341D4C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341D4C" w:rsidRDefault="00341D4C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«Скворечник»</w:t>
            </w:r>
          </w:p>
        </w:tc>
        <w:tc>
          <w:tcPr>
            <w:tcW w:w="1080" w:type="dxa"/>
          </w:tcPr>
          <w:p w:rsidR="00341D4C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41D4C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0.25</w:t>
            </w:r>
          </w:p>
        </w:tc>
        <w:tc>
          <w:tcPr>
            <w:tcW w:w="1723" w:type="dxa"/>
          </w:tcPr>
          <w:p w:rsidR="00341D4C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0.75</w:t>
            </w:r>
          </w:p>
        </w:tc>
      </w:tr>
      <w:tr w:rsidR="0026516D" w:rsidRPr="00913505" w:rsidTr="00921E61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E53F2E" w:rsidRDefault="00921E61" w:rsidP="001D6B41">
            <w:pPr>
              <w:tabs>
                <w:tab w:val="left" w:pos="346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Коробочка </w:t>
            </w:r>
            <w:r w:rsidR="00486CFD">
              <w:rPr>
                <w:sz w:val="28"/>
                <w:szCs w:val="28"/>
              </w:rPr>
              <w:t>«</w:t>
            </w:r>
            <w:proofErr w:type="spellStart"/>
            <w:r w:rsidR="00486CFD">
              <w:rPr>
                <w:sz w:val="28"/>
                <w:szCs w:val="28"/>
              </w:rPr>
              <w:t>Магик-бокс</w:t>
            </w:r>
            <w:proofErr w:type="spellEnd"/>
            <w:r w:rsidR="00486CFD">
              <w:rPr>
                <w:sz w:val="28"/>
                <w:szCs w:val="28"/>
              </w:rPr>
              <w:t>» (волшебная коробочка»</w:t>
            </w:r>
            <w:proofErr w:type="gramEnd"/>
          </w:p>
        </w:tc>
        <w:tc>
          <w:tcPr>
            <w:tcW w:w="1080" w:type="dxa"/>
          </w:tcPr>
          <w:p w:rsidR="0026516D" w:rsidRPr="00913505" w:rsidRDefault="00921E6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6516D" w:rsidRPr="00773FCC" w:rsidRDefault="00921E6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0.2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26516D" w:rsidRPr="00773FCC" w:rsidRDefault="00DD6B8F" w:rsidP="00921E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26516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</w:tr>
      <w:tr w:rsidR="0026516D" w:rsidRPr="00913505" w:rsidTr="00921E61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9A7939" w:rsidRDefault="00486CFD" w:rsidP="00921E61">
            <w:pPr>
              <w:autoSpaceDE w:val="0"/>
              <w:autoSpaceDN w:val="0"/>
              <w:adjustRightInd w:val="0"/>
              <w:spacing w:line="250" w:lineRule="atLeast"/>
              <w:rPr>
                <w:rFonts w:ascii="Times New Roman CYR" w:hAnsi="Times New Roman CYR" w:cs="Times New Roman CYR"/>
                <w:b/>
                <w:bCs/>
                <w:spacing w:val="-10"/>
                <w:sz w:val="25"/>
                <w:szCs w:val="25"/>
              </w:rPr>
            </w:pPr>
            <w:r>
              <w:rPr>
                <w:sz w:val="28"/>
                <w:szCs w:val="28"/>
              </w:rPr>
              <w:t>Открытка «Весенняя» розыиз скрученных салфеток.</w:t>
            </w:r>
          </w:p>
        </w:tc>
        <w:tc>
          <w:tcPr>
            <w:tcW w:w="1080" w:type="dxa"/>
          </w:tcPr>
          <w:p w:rsidR="0026516D" w:rsidRPr="00913505" w:rsidRDefault="00EF56F9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6516D" w:rsidRPr="00773FCC" w:rsidRDefault="00DD6B8F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</w:t>
            </w:r>
            <w:r w:rsidR="00EF56F9">
              <w:rPr>
                <w:bCs/>
                <w:sz w:val="28"/>
                <w:szCs w:val="28"/>
              </w:rPr>
              <w:t>2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26516D" w:rsidRPr="00773FCC" w:rsidRDefault="00EF56F9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DD6B8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="0026516D">
              <w:rPr>
                <w:bCs/>
                <w:sz w:val="28"/>
                <w:szCs w:val="28"/>
              </w:rPr>
              <w:t>5</w:t>
            </w:r>
          </w:p>
        </w:tc>
      </w:tr>
      <w:tr w:rsidR="0026516D" w:rsidRPr="00913505" w:rsidTr="00DD6B8F">
        <w:tc>
          <w:tcPr>
            <w:tcW w:w="1134" w:type="dxa"/>
          </w:tcPr>
          <w:p w:rsidR="0026516D" w:rsidRPr="00913505" w:rsidRDefault="0026516D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26516D" w:rsidRPr="00075F6A" w:rsidRDefault="00486CFD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rFonts w:ascii="Times New Roman CYR" w:hAnsi="Times New Roman CYR" w:cs="Times New Roman CYR"/>
                <w:b/>
                <w:bCs/>
                <w:spacing w:val="-10"/>
                <w:sz w:val="25"/>
                <w:szCs w:val="25"/>
              </w:rPr>
            </w:pPr>
            <w:r>
              <w:rPr>
                <w:sz w:val="28"/>
                <w:szCs w:val="28"/>
              </w:rPr>
              <w:t>Фотоальбом из одного листа</w:t>
            </w:r>
            <w:r w:rsidR="00EF56F9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26516D" w:rsidRPr="00913505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6516D" w:rsidRPr="00773FCC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723" w:type="dxa"/>
          </w:tcPr>
          <w:p w:rsidR="0026516D" w:rsidRPr="00773FCC" w:rsidRDefault="0026516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</w:tr>
      <w:tr w:rsidR="008E57F4" w:rsidRPr="00913505" w:rsidTr="00DD6B8F">
        <w:tc>
          <w:tcPr>
            <w:tcW w:w="1134" w:type="dxa"/>
          </w:tcPr>
          <w:p w:rsidR="008E57F4" w:rsidRPr="00913505" w:rsidRDefault="008E57F4" w:rsidP="001961C2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2DBDB" w:themeFill="accent2" w:themeFillTint="33"/>
          </w:tcPr>
          <w:p w:rsidR="008E57F4" w:rsidRDefault="008E57F4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занятия «Совместное творчество детей и взрослых».</w:t>
            </w:r>
          </w:p>
        </w:tc>
        <w:tc>
          <w:tcPr>
            <w:tcW w:w="1080" w:type="dxa"/>
          </w:tcPr>
          <w:p w:rsidR="008E57F4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E57F4" w:rsidRDefault="00EF56F9" w:rsidP="00341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1723" w:type="dxa"/>
          </w:tcPr>
          <w:p w:rsidR="008E57F4" w:rsidRDefault="00341D4C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</w:tr>
      <w:tr w:rsidR="0026516D" w:rsidRPr="00913505" w:rsidTr="001D6B41">
        <w:tc>
          <w:tcPr>
            <w:tcW w:w="5967" w:type="dxa"/>
            <w:gridSpan w:val="2"/>
          </w:tcPr>
          <w:p w:rsidR="0026516D" w:rsidRPr="00913505" w:rsidRDefault="0026516D" w:rsidP="001D6B41">
            <w:pPr>
              <w:jc w:val="both"/>
              <w:rPr>
                <w:bCs/>
                <w:sz w:val="28"/>
                <w:szCs w:val="28"/>
              </w:rPr>
            </w:pPr>
            <w:r w:rsidRPr="00913505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26516D" w:rsidRPr="00913505" w:rsidRDefault="00DD6B8F" w:rsidP="00341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341D4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26516D" w:rsidRPr="00773FCC" w:rsidRDefault="00BF72ED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23" w:type="dxa"/>
          </w:tcPr>
          <w:p w:rsidR="0026516D" w:rsidRPr="00773FCC" w:rsidRDefault="007069E1" w:rsidP="001D6B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</w:tbl>
    <w:p w:rsidR="0026516D" w:rsidRPr="00913505" w:rsidRDefault="0026516D" w:rsidP="0026516D">
      <w:pPr>
        <w:jc w:val="both"/>
        <w:rPr>
          <w:bCs/>
          <w:sz w:val="28"/>
          <w:szCs w:val="28"/>
        </w:rPr>
      </w:pPr>
    </w:p>
    <w:p w:rsidR="00890D94" w:rsidRPr="00C16F42" w:rsidRDefault="0026516D" w:rsidP="00C16F42">
      <w:pPr>
        <w:jc w:val="right"/>
        <w:rPr>
          <w:bCs/>
          <w:sz w:val="28"/>
          <w:szCs w:val="28"/>
        </w:rPr>
      </w:pPr>
      <w:r w:rsidRPr="00913505">
        <w:rPr>
          <w:bCs/>
          <w:sz w:val="28"/>
          <w:szCs w:val="28"/>
        </w:rPr>
        <w:t>Руководитель</w:t>
      </w:r>
      <w:r>
        <w:rPr>
          <w:bCs/>
          <w:sz w:val="28"/>
          <w:szCs w:val="28"/>
        </w:rPr>
        <w:t xml:space="preserve"> кружка: Матвеева Ольга Александровна__________ </w:t>
      </w:r>
    </w:p>
    <w:p w:rsidR="005F6F99" w:rsidRPr="008F337E" w:rsidRDefault="008F337E" w:rsidP="00795DEC">
      <w:pPr>
        <w:tabs>
          <w:tab w:val="left" w:pos="3730"/>
        </w:tabs>
        <w:jc w:val="center"/>
        <w:rPr>
          <w:b/>
          <w:sz w:val="32"/>
          <w:szCs w:val="32"/>
        </w:rPr>
      </w:pPr>
      <w:r w:rsidRPr="008F337E">
        <w:rPr>
          <w:b/>
          <w:sz w:val="32"/>
          <w:szCs w:val="32"/>
        </w:rPr>
        <w:lastRenderedPageBreak/>
        <w:t>3</w:t>
      </w:r>
      <w:r w:rsidR="00F23F1A" w:rsidRPr="008F337E">
        <w:rPr>
          <w:b/>
          <w:sz w:val="32"/>
          <w:szCs w:val="32"/>
        </w:rPr>
        <w:t xml:space="preserve">.1 </w:t>
      </w:r>
      <w:r>
        <w:rPr>
          <w:b/>
          <w:sz w:val="32"/>
          <w:szCs w:val="32"/>
        </w:rPr>
        <w:t>Т</w:t>
      </w:r>
      <w:r w:rsidR="00795DEC" w:rsidRPr="008F337E">
        <w:rPr>
          <w:b/>
          <w:sz w:val="32"/>
          <w:szCs w:val="32"/>
        </w:rPr>
        <w:t>ематическое планирование.</w:t>
      </w:r>
    </w:p>
    <w:p w:rsidR="005F6F99" w:rsidRPr="00F23F1A" w:rsidRDefault="005F6F99" w:rsidP="005F6F99">
      <w:pPr>
        <w:tabs>
          <w:tab w:val="left" w:pos="3730"/>
        </w:tabs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242"/>
        <w:gridCol w:w="4678"/>
        <w:gridCol w:w="4217"/>
      </w:tblGrid>
      <w:tr w:rsidR="00795DEC" w:rsidTr="00795DEC">
        <w:tc>
          <w:tcPr>
            <w:tcW w:w="1242" w:type="dxa"/>
          </w:tcPr>
          <w:p w:rsidR="00795DEC" w:rsidRDefault="00795DEC" w:rsidP="00795D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678" w:type="dxa"/>
          </w:tcPr>
          <w:p w:rsidR="00795DEC" w:rsidRDefault="00795DEC" w:rsidP="00795D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217" w:type="dxa"/>
          </w:tcPr>
          <w:p w:rsidR="00795DEC" w:rsidRDefault="00795DEC" w:rsidP="00795D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</w:tr>
      <w:tr w:rsidR="007069E1" w:rsidTr="00FF54CC">
        <w:tc>
          <w:tcPr>
            <w:tcW w:w="1242" w:type="dxa"/>
          </w:tcPr>
          <w:p w:rsidR="007069E1" w:rsidRPr="00795DEC" w:rsidRDefault="007069E1" w:rsidP="00795D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D7F2C">
              <w:rPr>
                <w:sz w:val="32"/>
                <w:szCs w:val="32"/>
              </w:rPr>
              <w:t>-2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7069E1" w:rsidP="007069E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Мини картина «Морская черепаха»</w:t>
            </w:r>
          </w:p>
        </w:tc>
        <w:tc>
          <w:tcPr>
            <w:tcW w:w="4217" w:type="dxa"/>
          </w:tcPr>
          <w:p w:rsidR="007069E1" w:rsidRDefault="007069E1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7069E1" w:rsidRDefault="007069E1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самостоятельности;</w:t>
            </w:r>
          </w:p>
          <w:p w:rsidR="007069E1" w:rsidRDefault="007069E1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тестом для получения композиции;</w:t>
            </w:r>
          </w:p>
          <w:p w:rsidR="007069E1" w:rsidRDefault="007069E1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продолжить работу знакомству с техникой 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69E1" w:rsidRDefault="007069E1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7069E1" w:rsidRDefault="007069E1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 из элементов салфеток;</w:t>
            </w:r>
          </w:p>
          <w:p w:rsidR="007069E1" w:rsidRDefault="007069E1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7069E1" w:rsidRDefault="007069E1" w:rsidP="00AD7F2C">
            <w:pPr>
              <w:rPr>
                <w:sz w:val="28"/>
                <w:szCs w:val="28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Default="00AD7F2C" w:rsidP="00795D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7069E1" w:rsidP="00795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Открытка осенняя «Зонтик» </w:t>
            </w:r>
          </w:p>
        </w:tc>
        <w:tc>
          <w:tcPr>
            <w:tcW w:w="4217" w:type="dxa"/>
          </w:tcPr>
          <w:p w:rsidR="007069E1" w:rsidRDefault="007069E1" w:rsidP="00795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7069E1" w:rsidRDefault="007069E1" w:rsidP="00795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творческой самостоятельности;</w:t>
            </w:r>
          </w:p>
          <w:p w:rsidR="007069E1" w:rsidRDefault="007069E1" w:rsidP="00795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детей с новым видом декора бумаги «</w:t>
            </w:r>
            <w:proofErr w:type="spellStart"/>
            <w:r>
              <w:rPr>
                <w:sz w:val="28"/>
                <w:szCs w:val="28"/>
              </w:rPr>
              <w:t>отштамповка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069E1" w:rsidRDefault="007069E1" w:rsidP="00795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композицию;</w:t>
            </w:r>
          </w:p>
          <w:p w:rsidR="007069E1" w:rsidRDefault="007069E1" w:rsidP="00795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умение работать с бумагой, ножницами, клеем и др. инструментами.</w:t>
            </w:r>
          </w:p>
          <w:p w:rsidR="007069E1" w:rsidRDefault="007069E1" w:rsidP="00795DEC">
            <w:pPr>
              <w:rPr>
                <w:sz w:val="28"/>
                <w:szCs w:val="28"/>
              </w:rPr>
            </w:pPr>
          </w:p>
          <w:p w:rsidR="007069E1" w:rsidRDefault="007069E1" w:rsidP="00795DEC">
            <w:pPr>
              <w:rPr>
                <w:sz w:val="28"/>
                <w:szCs w:val="28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795DEC" w:rsidRDefault="00AD7F2C" w:rsidP="00795D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E53F2E" w:rsidRDefault="00AD7F2C" w:rsidP="001D6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Мукасол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Совушка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17" w:type="dxa"/>
          </w:tcPr>
          <w:p w:rsidR="00AD7F2C" w:rsidRDefault="00AD7F2C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AD7F2C" w:rsidRDefault="00AD7F2C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самостоятельности;</w:t>
            </w:r>
          </w:p>
          <w:p w:rsidR="00AD7F2C" w:rsidRDefault="00AD7F2C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тестом для получения композиции;</w:t>
            </w:r>
          </w:p>
          <w:p w:rsidR="00AD7F2C" w:rsidRDefault="00AD7F2C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учить детей </w:t>
            </w:r>
            <w:r w:rsidR="008C4FCC">
              <w:rPr>
                <w:sz w:val="28"/>
                <w:szCs w:val="28"/>
              </w:rPr>
              <w:t>лепить знакомые предметы, раскатывать тесто скалкой и придавать ему форму;</w:t>
            </w:r>
          </w:p>
          <w:p w:rsidR="007069E1" w:rsidRDefault="00AD7F2C" w:rsidP="00AD7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8C4FCC" w:rsidRDefault="008C4FCC" w:rsidP="00AD7F2C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Default="007069E1" w:rsidP="00795D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E53F2E" w:rsidRDefault="008C4FCC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Корзиночка для подарка.</w:t>
            </w:r>
          </w:p>
        </w:tc>
        <w:tc>
          <w:tcPr>
            <w:tcW w:w="4217" w:type="dxa"/>
          </w:tcPr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складывать квадрат и преобразовывать его в объёмную коробочку;</w:t>
            </w:r>
          </w:p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самостоятельности,</w:t>
            </w:r>
          </w:p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композицию;</w:t>
            </w:r>
          </w:p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7069E1" w:rsidRDefault="007069E1" w:rsidP="008C4FCC">
            <w:pPr>
              <w:rPr>
                <w:sz w:val="28"/>
                <w:szCs w:val="28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795DEC" w:rsidRDefault="007069E1" w:rsidP="00EB5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8C4FCC">
              <w:rPr>
                <w:sz w:val="32"/>
                <w:szCs w:val="32"/>
              </w:rPr>
              <w:t>-8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E53F2E" w:rsidRDefault="008C4FCC" w:rsidP="001D6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Мукасол</w:t>
            </w:r>
            <w:proofErr w:type="spellEnd"/>
            <w:r>
              <w:rPr>
                <w:sz w:val="28"/>
                <w:szCs w:val="28"/>
              </w:rPr>
              <w:t xml:space="preserve"> «Барашек»</w:t>
            </w:r>
          </w:p>
        </w:tc>
        <w:tc>
          <w:tcPr>
            <w:tcW w:w="4217" w:type="dxa"/>
          </w:tcPr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самостоятельности;</w:t>
            </w:r>
          </w:p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тестом для получения композиции;</w:t>
            </w:r>
          </w:p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лепить знакомые предметы, раскатывать тесто скалкой и придавать ему форму;</w:t>
            </w:r>
          </w:p>
          <w:p w:rsidR="008C4FCC" w:rsidRDefault="008C4FCC" w:rsidP="008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7069E1" w:rsidRDefault="007069E1" w:rsidP="008C4FCC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795DEC" w:rsidRDefault="008C4FCC" w:rsidP="008D3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E53F2E" w:rsidRDefault="008C4FCC" w:rsidP="001D6B41">
            <w:pPr>
              <w:rPr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Открытка для мамы с объёмными цветами из салфеток.</w:t>
            </w:r>
          </w:p>
        </w:tc>
        <w:tc>
          <w:tcPr>
            <w:tcW w:w="4217" w:type="dxa"/>
          </w:tcPr>
          <w:p w:rsidR="007069E1" w:rsidRDefault="007069E1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самостоятельности,</w:t>
            </w:r>
          </w:p>
          <w:p w:rsidR="007069E1" w:rsidRDefault="007069E1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7069E1" w:rsidRDefault="007069E1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композицию;</w:t>
            </w:r>
          </w:p>
          <w:p w:rsidR="007069E1" w:rsidRDefault="007069E1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 при работе с бумагой разной фактуры.</w:t>
            </w:r>
          </w:p>
          <w:p w:rsidR="007069E1" w:rsidRDefault="007069E1" w:rsidP="001D6B41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795DEC" w:rsidRDefault="007069E1" w:rsidP="00EB5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8C4FCC">
              <w:rPr>
                <w:sz w:val="32"/>
                <w:szCs w:val="32"/>
              </w:rPr>
              <w:t>-11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C226EC" w:rsidRDefault="008C4FCC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proofErr w:type="spellStart"/>
            <w:r>
              <w:rPr>
                <w:bCs/>
                <w:spacing w:val="-10"/>
                <w:sz w:val="28"/>
                <w:szCs w:val="28"/>
              </w:rPr>
              <w:t>Мукасол</w:t>
            </w:r>
            <w:proofErr w:type="spellEnd"/>
            <w:r>
              <w:rPr>
                <w:bCs/>
                <w:spacing w:val="-10"/>
                <w:sz w:val="28"/>
                <w:szCs w:val="28"/>
              </w:rPr>
              <w:t xml:space="preserve"> «Лягушонок на листе»</w:t>
            </w:r>
          </w:p>
        </w:tc>
        <w:tc>
          <w:tcPr>
            <w:tcW w:w="4217" w:type="dxa"/>
          </w:tcPr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самостоятельности;</w:t>
            </w:r>
          </w:p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тестом для получения композиции;</w:t>
            </w:r>
          </w:p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умение творчески </w:t>
            </w:r>
            <w:r>
              <w:rPr>
                <w:sz w:val="28"/>
                <w:szCs w:val="28"/>
              </w:rPr>
              <w:lastRenderedPageBreak/>
              <w:t>подходить к раскрашиванию поделки из теста;</w:t>
            </w:r>
          </w:p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7069E1" w:rsidRDefault="007069E1" w:rsidP="00795DEC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rPr>
          <w:trHeight w:val="209"/>
        </w:trPr>
        <w:tc>
          <w:tcPr>
            <w:tcW w:w="1242" w:type="dxa"/>
          </w:tcPr>
          <w:p w:rsidR="007069E1" w:rsidRPr="00795DEC" w:rsidRDefault="007069E1" w:rsidP="00FF54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 w:rsidR="008C4FCC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7069E1" w:rsidP="008C4FCC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 xml:space="preserve">Открытка </w:t>
            </w:r>
            <w:r w:rsidR="008C4FCC">
              <w:rPr>
                <w:bCs/>
                <w:spacing w:val="-10"/>
                <w:sz w:val="28"/>
                <w:szCs w:val="28"/>
              </w:rPr>
              <w:t xml:space="preserve">«Шар» с цветком </w:t>
            </w:r>
            <w:proofErr w:type="spellStart"/>
            <w:r w:rsidR="008C4FCC">
              <w:rPr>
                <w:bCs/>
                <w:spacing w:val="-10"/>
                <w:sz w:val="28"/>
                <w:szCs w:val="28"/>
              </w:rPr>
              <w:t>пуасентии</w:t>
            </w:r>
            <w:proofErr w:type="spellEnd"/>
            <w:r w:rsidR="008C4FCC">
              <w:rPr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4217" w:type="dxa"/>
          </w:tcPr>
          <w:p w:rsidR="007069E1" w:rsidRDefault="007069E1" w:rsidP="00204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654D2">
              <w:rPr>
                <w:sz w:val="28"/>
                <w:szCs w:val="28"/>
              </w:rPr>
              <w:t xml:space="preserve">ормировать у </w:t>
            </w:r>
            <w:r>
              <w:rPr>
                <w:sz w:val="28"/>
                <w:szCs w:val="28"/>
              </w:rPr>
              <w:t>детей</w:t>
            </w:r>
            <w:r w:rsidRPr="00C654D2">
              <w:rPr>
                <w:sz w:val="28"/>
                <w:szCs w:val="28"/>
              </w:rPr>
              <w:t xml:space="preserve"> навыки работы с бумагой</w:t>
            </w:r>
            <w:r>
              <w:rPr>
                <w:sz w:val="28"/>
                <w:szCs w:val="28"/>
              </w:rPr>
              <w:t>, глазомер, мелкую моторику рук,</w:t>
            </w:r>
          </w:p>
          <w:p w:rsidR="007069E1" w:rsidRDefault="007069E1" w:rsidP="00204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</w:t>
            </w:r>
            <w:r w:rsidRPr="00C654D2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>рческое воображение и мышление,</w:t>
            </w:r>
          </w:p>
          <w:p w:rsidR="007069E1" w:rsidRPr="00C654D2" w:rsidRDefault="007069E1" w:rsidP="00204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C654D2">
              <w:rPr>
                <w:sz w:val="28"/>
                <w:szCs w:val="28"/>
              </w:rPr>
              <w:t xml:space="preserve">азвивать способность к </w:t>
            </w:r>
            <w:r w:rsidRPr="00527C5B">
              <w:rPr>
                <w:sz w:val="28"/>
                <w:szCs w:val="28"/>
              </w:rPr>
              <w:t>творчеству и интерес к предмету</w:t>
            </w:r>
            <w:r>
              <w:rPr>
                <w:sz w:val="28"/>
                <w:szCs w:val="28"/>
              </w:rPr>
              <w:t>.</w:t>
            </w:r>
          </w:p>
          <w:p w:rsidR="007069E1" w:rsidRDefault="007069E1" w:rsidP="00795DEC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795DEC" w:rsidRDefault="007069E1" w:rsidP="00FF54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C4FCC">
              <w:rPr>
                <w:sz w:val="32"/>
                <w:szCs w:val="32"/>
              </w:rPr>
              <w:t>3-14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8C4FCC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Новогодняя игрушка подвеска «Символ года»</w:t>
            </w:r>
          </w:p>
        </w:tc>
        <w:tc>
          <w:tcPr>
            <w:tcW w:w="4217" w:type="dxa"/>
          </w:tcPr>
          <w:p w:rsidR="007069E1" w:rsidRDefault="007069E1" w:rsidP="008103D0">
            <w:pPr>
              <w:pStyle w:val="aa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</w:t>
            </w:r>
            <w:r w:rsidR="008C4FCC">
              <w:rPr>
                <w:sz w:val="28"/>
                <w:szCs w:val="28"/>
              </w:rPr>
              <w:t xml:space="preserve"> при работе с </w:t>
            </w:r>
            <w:proofErr w:type="spellStart"/>
            <w:r w:rsidR="008C4FCC">
              <w:rPr>
                <w:sz w:val="28"/>
                <w:szCs w:val="28"/>
              </w:rPr>
              <w:t>гофрокартоном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69E1" w:rsidRPr="00FD36F9" w:rsidRDefault="007069E1" w:rsidP="008103D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FD36F9">
              <w:rPr>
                <w:sz w:val="28"/>
                <w:szCs w:val="28"/>
              </w:rPr>
              <w:t>богащ</w:t>
            </w:r>
            <w:r>
              <w:rPr>
                <w:sz w:val="28"/>
                <w:szCs w:val="28"/>
              </w:rPr>
              <w:t>ение</w:t>
            </w:r>
            <w:r w:rsidRPr="00FD36F9">
              <w:rPr>
                <w:sz w:val="28"/>
                <w:szCs w:val="28"/>
              </w:rPr>
              <w:t xml:space="preserve">   чувственн</w:t>
            </w:r>
            <w:r>
              <w:rPr>
                <w:sz w:val="28"/>
                <w:szCs w:val="28"/>
              </w:rPr>
              <w:t>ого</w:t>
            </w:r>
            <w:r w:rsidRPr="00FD36F9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FD36F9">
              <w:rPr>
                <w:sz w:val="28"/>
                <w:szCs w:val="28"/>
              </w:rPr>
              <w:t xml:space="preserve"> детей и умение фиксир</w:t>
            </w:r>
            <w:r>
              <w:rPr>
                <w:sz w:val="28"/>
                <w:szCs w:val="28"/>
              </w:rPr>
              <w:t>овать его в речи;</w:t>
            </w:r>
          </w:p>
          <w:p w:rsidR="007069E1" w:rsidRPr="00FD36F9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FD36F9">
              <w:rPr>
                <w:sz w:val="28"/>
                <w:szCs w:val="28"/>
              </w:rPr>
              <w:t>азвит</w:t>
            </w:r>
            <w:r>
              <w:rPr>
                <w:sz w:val="28"/>
                <w:szCs w:val="28"/>
              </w:rPr>
              <w:t>ие пространственного восприятия;</w:t>
            </w:r>
          </w:p>
          <w:p w:rsidR="007069E1" w:rsidRPr="00FD36F9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FD36F9">
              <w:rPr>
                <w:sz w:val="28"/>
                <w:szCs w:val="28"/>
              </w:rPr>
              <w:t>обужд</w:t>
            </w:r>
            <w:r>
              <w:rPr>
                <w:sz w:val="28"/>
                <w:szCs w:val="28"/>
              </w:rPr>
              <w:t>ение</w:t>
            </w:r>
            <w:r w:rsidRPr="00FD36F9">
              <w:rPr>
                <w:sz w:val="28"/>
                <w:szCs w:val="28"/>
              </w:rPr>
              <w:t xml:space="preserve"> детей соблюдать </w:t>
            </w:r>
            <w:r>
              <w:rPr>
                <w:sz w:val="28"/>
                <w:szCs w:val="28"/>
              </w:rPr>
              <w:t>технику безопасности при работе</w:t>
            </w:r>
            <w:r w:rsidR="008C4FCC">
              <w:rPr>
                <w:sz w:val="28"/>
                <w:szCs w:val="28"/>
              </w:rPr>
              <w:t xml:space="preserve"> с клеем и ножницами</w:t>
            </w:r>
            <w:r>
              <w:rPr>
                <w:sz w:val="28"/>
                <w:szCs w:val="28"/>
              </w:rPr>
              <w:t>;</w:t>
            </w:r>
          </w:p>
          <w:p w:rsidR="007069E1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FD36F9">
              <w:rPr>
                <w:sz w:val="28"/>
                <w:szCs w:val="28"/>
              </w:rPr>
              <w:t>оспитание аккуратности, творческой самостоятельности.</w:t>
            </w:r>
          </w:p>
          <w:p w:rsidR="007069E1" w:rsidRDefault="007069E1" w:rsidP="00795DEC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8103D0" w:rsidRDefault="008C4FCC" w:rsidP="00FF54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15-16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8C4FCC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Новогодняя игрушка на ёлку «Символ года»</w:t>
            </w:r>
          </w:p>
        </w:tc>
        <w:tc>
          <w:tcPr>
            <w:tcW w:w="4217" w:type="dxa"/>
          </w:tcPr>
          <w:p w:rsidR="007069E1" w:rsidRDefault="007069E1" w:rsidP="008103D0">
            <w:pPr>
              <w:pStyle w:val="aa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7069E1" w:rsidRDefault="007069E1" w:rsidP="008103D0">
            <w:pPr>
              <w:pStyle w:val="aa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работу по развитию навыка работать в технике 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69E1" w:rsidRPr="00FD36F9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FD36F9">
              <w:rPr>
                <w:sz w:val="28"/>
                <w:szCs w:val="28"/>
              </w:rPr>
              <w:t>азвитие пространственного восприятия.</w:t>
            </w:r>
          </w:p>
          <w:p w:rsidR="007069E1" w:rsidRPr="00FD36F9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FD36F9">
              <w:rPr>
                <w:sz w:val="28"/>
                <w:szCs w:val="28"/>
              </w:rPr>
              <w:t>обуждать детей соблюдать технику безопасности при работе.</w:t>
            </w:r>
          </w:p>
          <w:p w:rsidR="007069E1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FD36F9">
              <w:rPr>
                <w:sz w:val="28"/>
                <w:szCs w:val="28"/>
              </w:rPr>
              <w:t>оспитание аккуратности, творческой самостоятельности.</w:t>
            </w:r>
          </w:p>
          <w:p w:rsidR="008C4FCC" w:rsidRDefault="008C4FCC" w:rsidP="008103D0">
            <w:pPr>
              <w:rPr>
                <w:sz w:val="28"/>
                <w:szCs w:val="28"/>
              </w:rPr>
            </w:pPr>
          </w:p>
          <w:p w:rsidR="008C4FCC" w:rsidRDefault="008C4FCC" w:rsidP="008103D0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8103D0" w:rsidRDefault="007069E1" w:rsidP="008C4F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 w:rsidR="008C4FCC">
              <w:rPr>
                <w:sz w:val="32"/>
                <w:szCs w:val="32"/>
              </w:rPr>
              <w:t>7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8C4FCC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Открытка сложной формы «Новогодняя варежка»</w:t>
            </w:r>
          </w:p>
        </w:tc>
        <w:tc>
          <w:tcPr>
            <w:tcW w:w="4217" w:type="dxa"/>
          </w:tcPr>
          <w:p w:rsidR="007069E1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7069E1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нестандартными формами;</w:t>
            </w:r>
          </w:p>
          <w:p w:rsidR="007069E1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самостоятельности,</w:t>
            </w:r>
          </w:p>
          <w:p w:rsidR="007069E1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7069E1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композицию;</w:t>
            </w:r>
          </w:p>
          <w:p w:rsidR="007069E1" w:rsidRDefault="007069E1" w:rsidP="00810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7069E1" w:rsidRDefault="007069E1" w:rsidP="00795DEC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8103D0" w:rsidRDefault="007069E1" w:rsidP="00F47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70FA">
              <w:rPr>
                <w:sz w:val="32"/>
                <w:szCs w:val="32"/>
              </w:rPr>
              <w:t>8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F470FA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Перекидной календарь.</w:t>
            </w:r>
          </w:p>
        </w:tc>
        <w:tc>
          <w:tcPr>
            <w:tcW w:w="4217" w:type="dxa"/>
          </w:tcPr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654D2">
              <w:rPr>
                <w:sz w:val="28"/>
                <w:szCs w:val="28"/>
              </w:rPr>
              <w:t xml:space="preserve">ормировать у </w:t>
            </w:r>
            <w:r>
              <w:rPr>
                <w:sz w:val="28"/>
                <w:szCs w:val="28"/>
              </w:rPr>
              <w:t>детей</w:t>
            </w:r>
            <w:r w:rsidRPr="00C654D2">
              <w:rPr>
                <w:sz w:val="28"/>
                <w:szCs w:val="28"/>
              </w:rPr>
              <w:t xml:space="preserve"> навыки работы с бумагой</w:t>
            </w:r>
            <w:r>
              <w:rPr>
                <w:sz w:val="28"/>
                <w:szCs w:val="28"/>
              </w:rPr>
              <w:t>, глазомер, мелкую моторику рук,</w:t>
            </w:r>
          </w:p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</w:t>
            </w:r>
            <w:r w:rsidRPr="00C654D2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>рческое воображение и мышление,</w:t>
            </w:r>
          </w:p>
          <w:p w:rsidR="007069E1" w:rsidRPr="00C654D2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C654D2">
              <w:rPr>
                <w:sz w:val="28"/>
                <w:szCs w:val="28"/>
              </w:rPr>
              <w:t xml:space="preserve">азвивать способность к </w:t>
            </w:r>
            <w:r w:rsidRPr="00527C5B">
              <w:rPr>
                <w:sz w:val="28"/>
                <w:szCs w:val="28"/>
              </w:rPr>
              <w:t>творчеству и интерес к предмету</w:t>
            </w:r>
            <w:r>
              <w:rPr>
                <w:sz w:val="28"/>
                <w:szCs w:val="28"/>
              </w:rPr>
              <w:t>.</w:t>
            </w:r>
          </w:p>
          <w:p w:rsidR="007069E1" w:rsidRDefault="007069E1" w:rsidP="00FF54CC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Default="007069E1" w:rsidP="00F470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70FA">
              <w:rPr>
                <w:sz w:val="32"/>
                <w:szCs w:val="32"/>
              </w:rPr>
              <w:t>9-20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F470FA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proofErr w:type="spellStart"/>
            <w:r>
              <w:rPr>
                <w:bCs/>
                <w:spacing w:val="-10"/>
                <w:sz w:val="28"/>
                <w:szCs w:val="28"/>
              </w:rPr>
              <w:t>Мукасол</w:t>
            </w:r>
            <w:proofErr w:type="spellEnd"/>
            <w:r>
              <w:rPr>
                <w:bCs/>
                <w:spacing w:val="-10"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pacing w:val="-10"/>
                <w:sz w:val="28"/>
                <w:szCs w:val="28"/>
              </w:rPr>
              <w:t>декупаж</w:t>
            </w:r>
            <w:proofErr w:type="spellEnd"/>
            <w:r>
              <w:rPr>
                <w:bCs/>
                <w:spacing w:val="-10"/>
                <w:sz w:val="28"/>
                <w:szCs w:val="28"/>
              </w:rPr>
              <w:t xml:space="preserve"> подвеска «Рыбка»</w:t>
            </w:r>
          </w:p>
        </w:tc>
        <w:tc>
          <w:tcPr>
            <w:tcW w:w="4217" w:type="dxa"/>
          </w:tcPr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тестом для получения композиции;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умение творчески подходить к раскрашиванию поделки из теста;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7069E1" w:rsidRDefault="007069E1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</w:t>
            </w:r>
            <w:r w:rsidRPr="00C654D2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>рческое воображение и мышление</w:t>
            </w:r>
            <w:r w:rsidR="00F470FA">
              <w:rPr>
                <w:sz w:val="28"/>
                <w:szCs w:val="28"/>
              </w:rPr>
              <w:t>.</w:t>
            </w:r>
          </w:p>
        </w:tc>
      </w:tr>
      <w:tr w:rsidR="007069E1" w:rsidTr="00FF54CC">
        <w:trPr>
          <w:trHeight w:val="4361"/>
        </w:trPr>
        <w:tc>
          <w:tcPr>
            <w:tcW w:w="1242" w:type="dxa"/>
          </w:tcPr>
          <w:p w:rsidR="007069E1" w:rsidRPr="00204CC4" w:rsidRDefault="00F470FA" w:rsidP="00FF54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21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E53F2E" w:rsidRDefault="00F470FA" w:rsidP="001D6B41">
            <w:pPr>
              <w:rPr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Панно из ниток.</w:t>
            </w:r>
          </w:p>
        </w:tc>
        <w:tc>
          <w:tcPr>
            <w:tcW w:w="4217" w:type="dxa"/>
          </w:tcPr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27C5B">
              <w:rPr>
                <w:sz w:val="28"/>
                <w:szCs w:val="28"/>
              </w:rPr>
              <w:t xml:space="preserve">формировать  представление о новом виде </w:t>
            </w:r>
            <w:r w:rsidR="00F470FA">
              <w:rPr>
                <w:sz w:val="28"/>
                <w:szCs w:val="28"/>
              </w:rPr>
              <w:t>творчества</w:t>
            </w:r>
            <w:r>
              <w:rPr>
                <w:sz w:val="28"/>
                <w:szCs w:val="28"/>
              </w:rPr>
              <w:t>,</w:t>
            </w:r>
          </w:p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C654D2">
              <w:rPr>
                <w:sz w:val="28"/>
                <w:szCs w:val="28"/>
              </w:rPr>
              <w:t>своить основные элемент</w:t>
            </w:r>
            <w:r>
              <w:rPr>
                <w:sz w:val="28"/>
                <w:szCs w:val="28"/>
              </w:rPr>
              <w:t xml:space="preserve">ы и приемы </w:t>
            </w:r>
            <w:r w:rsidR="00F470FA">
              <w:rPr>
                <w:sz w:val="28"/>
                <w:szCs w:val="28"/>
              </w:rPr>
              <w:t>нарезания ниток</w:t>
            </w:r>
            <w:r>
              <w:rPr>
                <w:sz w:val="28"/>
                <w:szCs w:val="28"/>
              </w:rPr>
              <w:t>,</w:t>
            </w:r>
          </w:p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654D2">
              <w:rPr>
                <w:sz w:val="28"/>
                <w:szCs w:val="28"/>
              </w:rPr>
              <w:t xml:space="preserve">ормировать у </w:t>
            </w:r>
            <w:r>
              <w:rPr>
                <w:sz w:val="28"/>
                <w:szCs w:val="28"/>
              </w:rPr>
              <w:t>детей</w:t>
            </w:r>
            <w:r w:rsidRPr="00C654D2">
              <w:rPr>
                <w:sz w:val="28"/>
                <w:szCs w:val="28"/>
              </w:rPr>
              <w:t xml:space="preserve"> навыки работы с бумагой</w:t>
            </w:r>
            <w:r>
              <w:rPr>
                <w:sz w:val="28"/>
                <w:szCs w:val="28"/>
              </w:rPr>
              <w:t>, глазомер, мелкую моторику рук,</w:t>
            </w:r>
          </w:p>
          <w:p w:rsidR="007069E1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</w:t>
            </w:r>
            <w:r w:rsidRPr="00C654D2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>рческое воображение и мышление,</w:t>
            </w:r>
          </w:p>
          <w:p w:rsidR="007069E1" w:rsidRPr="00C654D2" w:rsidRDefault="007069E1" w:rsidP="00FF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C654D2">
              <w:rPr>
                <w:sz w:val="28"/>
                <w:szCs w:val="28"/>
              </w:rPr>
              <w:t xml:space="preserve">азвивать способность к </w:t>
            </w:r>
            <w:r w:rsidRPr="00527C5B">
              <w:rPr>
                <w:sz w:val="28"/>
                <w:szCs w:val="28"/>
              </w:rPr>
              <w:t>творчеству и интерес к предмету</w:t>
            </w:r>
            <w:r>
              <w:rPr>
                <w:sz w:val="28"/>
                <w:szCs w:val="28"/>
              </w:rPr>
              <w:t>.</w:t>
            </w:r>
          </w:p>
          <w:p w:rsidR="007069E1" w:rsidRDefault="007069E1" w:rsidP="00FF54CC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204CC4" w:rsidRDefault="00F470FA" w:rsidP="00FF54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832EB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F470FA" w:rsidRDefault="00F470FA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Открытка сложной формы «Кекс»</w:t>
            </w:r>
          </w:p>
        </w:tc>
        <w:tc>
          <w:tcPr>
            <w:tcW w:w="4217" w:type="dxa"/>
          </w:tcPr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нестандартными формами;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самостоятельности,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7069E1" w:rsidRDefault="007069E1" w:rsidP="00795DEC">
            <w:pPr>
              <w:rPr>
                <w:b/>
                <w:sz w:val="32"/>
                <w:szCs w:val="32"/>
              </w:rPr>
            </w:pPr>
          </w:p>
        </w:tc>
      </w:tr>
      <w:tr w:rsidR="007069E1" w:rsidTr="00FF54CC">
        <w:tc>
          <w:tcPr>
            <w:tcW w:w="1242" w:type="dxa"/>
          </w:tcPr>
          <w:p w:rsidR="007069E1" w:rsidRPr="00204CC4" w:rsidRDefault="00F470FA" w:rsidP="00FF54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832EB">
              <w:rPr>
                <w:sz w:val="32"/>
                <w:szCs w:val="32"/>
              </w:rPr>
              <w:t>3-24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E53F2E" w:rsidRDefault="00F470FA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Валентинка</w:t>
            </w:r>
            <w:proofErr w:type="spellEnd"/>
            <w:r>
              <w:rPr>
                <w:sz w:val="28"/>
                <w:szCs w:val="28"/>
              </w:rPr>
              <w:t>» из теста.</w:t>
            </w:r>
          </w:p>
        </w:tc>
        <w:tc>
          <w:tcPr>
            <w:tcW w:w="4217" w:type="dxa"/>
          </w:tcPr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тестом для получения композиции;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умение творчески подходить к раскрашиванию поделки из теста;</w:t>
            </w:r>
          </w:p>
          <w:p w:rsidR="007069E1" w:rsidRP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</w:tc>
      </w:tr>
      <w:tr w:rsidR="007069E1" w:rsidTr="007462CB">
        <w:tc>
          <w:tcPr>
            <w:tcW w:w="1242" w:type="dxa"/>
          </w:tcPr>
          <w:p w:rsidR="007069E1" w:rsidRPr="003F4FC2" w:rsidRDefault="007069E1" w:rsidP="007462CB">
            <w:pPr>
              <w:jc w:val="center"/>
              <w:rPr>
                <w:sz w:val="32"/>
                <w:szCs w:val="32"/>
              </w:rPr>
            </w:pPr>
            <w:r w:rsidRPr="003F4FC2">
              <w:rPr>
                <w:sz w:val="32"/>
                <w:szCs w:val="32"/>
              </w:rPr>
              <w:t>2</w:t>
            </w:r>
            <w:r w:rsidR="00F832EB">
              <w:rPr>
                <w:sz w:val="32"/>
                <w:szCs w:val="32"/>
              </w:rPr>
              <w:t>5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E53F2E" w:rsidRDefault="00F470FA" w:rsidP="001D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– фоторамка для папы «Пиджак»</w:t>
            </w:r>
          </w:p>
        </w:tc>
        <w:tc>
          <w:tcPr>
            <w:tcW w:w="4217" w:type="dxa"/>
          </w:tcPr>
          <w:p w:rsidR="007069E1" w:rsidRDefault="007069E1" w:rsidP="00773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654D2">
              <w:rPr>
                <w:sz w:val="28"/>
                <w:szCs w:val="28"/>
              </w:rPr>
              <w:t xml:space="preserve">ормировать у </w:t>
            </w:r>
            <w:r>
              <w:rPr>
                <w:sz w:val="28"/>
                <w:szCs w:val="28"/>
              </w:rPr>
              <w:t>детей</w:t>
            </w:r>
            <w:r w:rsidRPr="00C654D2">
              <w:rPr>
                <w:sz w:val="28"/>
                <w:szCs w:val="28"/>
              </w:rPr>
              <w:t xml:space="preserve"> навыки работы с бумагой</w:t>
            </w:r>
            <w:r>
              <w:rPr>
                <w:sz w:val="28"/>
                <w:szCs w:val="28"/>
              </w:rPr>
              <w:t>, глазомер, мелкую моторику рук,</w:t>
            </w:r>
          </w:p>
          <w:p w:rsidR="007069E1" w:rsidRDefault="007069E1" w:rsidP="00773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</w:t>
            </w:r>
            <w:r w:rsidRPr="00C654D2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>рческое воображение и мышление,</w:t>
            </w:r>
          </w:p>
          <w:p w:rsidR="007069E1" w:rsidRPr="00C654D2" w:rsidRDefault="007069E1" w:rsidP="00773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</w:t>
            </w:r>
            <w:r w:rsidRPr="00C654D2">
              <w:rPr>
                <w:sz w:val="28"/>
                <w:szCs w:val="28"/>
              </w:rPr>
              <w:t xml:space="preserve">азвивать способность к </w:t>
            </w:r>
            <w:r w:rsidRPr="00527C5B">
              <w:rPr>
                <w:sz w:val="28"/>
                <w:szCs w:val="28"/>
              </w:rPr>
              <w:t>творчеству и интерес к предмету</w:t>
            </w:r>
            <w:r>
              <w:rPr>
                <w:sz w:val="28"/>
                <w:szCs w:val="28"/>
              </w:rPr>
              <w:t>.</w:t>
            </w:r>
          </w:p>
          <w:p w:rsidR="007069E1" w:rsidRDefault="007069E1" w:rsidP="00795DEC">
            <w:pPr>
              <w:rPr>
                <w:b/>
                <w:sz w:val="32"/>
                <w:szCs w:val="32"/>
              </w:rPr>
            </w:pPr>
          </w:p>
        </w:tc>
      </w:tr>
      <w:tr w:rsidR="007069E1" w:rsidTr="007462CB">
        <w:tc>
          <w:tcPr>
            <w:tcW w:w="1242" w:type="dxa"/>
          </w:tcPr>
          <w:p w:rsidR="007069E1" w:rsidRPr="003F4FC2" w:rsidRDefault="007069E1" w:rsidP="007462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  <w:r w:rsidR="00F832EB">
              <w:rPr>
                <w:sz w:val="32"/>
                <w:szCs w:val="32"/>
              </w:rPr>
              <w:t>6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E53F2E" w:rsidRDefault="00F470FA" w:rsidP="001D6B41">
            <w:pPr>
              <w:tabs>
                <w:tab w:val="left" w:pos="3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Кулинарный блокнот «Фартук с карандашом»</w:t>
            </w:r>
          </w:p>
        </w:tc>
        <w:tc>
          <w:tcPr>
            <w:tcW w:w="4217" w:type="dxa"/>
          </w:tcPr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нестандартными формами;</w:t>
            </w:r>
          </w:p>
          <w:p w:rsidR="00F470FA" w:rsidRDefault="00F470FA" w:rsidP="00F4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самостоятельности,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70FA">
              <w:rPr>
                <w:sz w:val="28"/>
                <w:szCs w:val="28"/>
              </w:rPr>
              <w:t>ф</w:t>
            </w:r>
            <w:r w:rsidRPr="00C654D2">
              <w:rPr>
                <w:sz w:val="28"/>
                <w:szCs w:val="28"/>
              </w:rPr>
              <w:t xml:space="preserve">ормировать у </w:t>
            </w:r>
            <w:r>
              <w:rPr>
                <w:sz w:val="28"/>
                <w:szCs w:val="28"/>
              </w:rPr>
              <w:t>детей</w:t>
            </w:r>
            <w:r w:rsidRPr="00C654D2">
              <w:rPr>
                <w:sz w:val="28"/>
                <w:szCs w:val="28"/>
              </w:rPr>
              <w:t xml:space="preserve"> навыки работы с бумагой</w:t>
            </w:r>
            <w:r>
              <w:rPr>
                <w:sz w:val="28"/>
                <w:szCs w:val="28"/>
              </w:rPr>
              <w:t>, глазомер, мелкую моторику рук,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</w:t>
            </w:r>
            <w:r w:rsidRPr="00C654D2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>рческое воображение и мышление,</w:t>
            </w:r>
          </w:p>
          <w:p w:rsidR="007069E1" w:rsidRPr="00C654D2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C654D2">
              <w:rPr>
                <w:sz w:val="28"/>
                <w:szCs w:val="28"/>
              </w:rPr>
              <w:t xml:space="preserve">азвивать способность к </w:t>
            </w:r>
            <w:r w:rsidRPr="00527C5B">
              <w:rPr>
                <w:sz w:val="28"/>
                <w:szCs w:val="28"/>
              </w:rPr>
              <w:t>творчеству и интерес к предмету</w:t>
            </w:r>
            <w:r>
              <w:rPr>
                <w:sz w:val="28"/>
                <w:szCs w:val="28"/>
              </w:rPr>
              <w:t>.</w:t>
            </w:r>
          </w:p>
          <w:p w:rsidR="007069E1" w:rsidRDefault="007069E1" w:rsidP="00773FCC">
            <w:pPr>
              <w:rPr>
                <w:sz w:val="28"/>
                <w:szCs w:val="28"/>
              </w:rPr>
            </w:pPr>
          </w:p>
        </w:tc>
      </w:tr>
      <w:tr w:rsidR="007069E1" w:rsidTr="007462CB">
        <w:tc>
          <w:tcPr>
            <w:tcW w:w="1242" w:type="dxa"/>
          </w:tcPr>
          <w:p w:rsidR="007069E1" w:rsidRPr="003F4FC2" w:rsidRDefault="00F832EB" w:rsidP="00795D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F470FA">
              <w:rPr>
                <w:sz w:val="32"/>
                <w:szCs w:val="32"/>
              </w:rPr>
              <w:t>-2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9A7939" w:rsidRDefault="00F470FA" w:rsidP="001D6B41">
            <w:pPr>
              <w:autoSpaceDE w:val="0"/>
              <w:autoSpaceDN w:val="0"/>
              <w:adjustRightInd w:val="0"/>
              <w:spacing w:line="250" w:lineRule="atLeast"/>
              <w:rPr>
                <w:rFonts w:ascii="Times New Roman CYR" w:hAnsi="Times New Roman CYR" w:cs="Times New Roman CYR"/>
                <w:b/>
                <w:bCs/>
                <w:spacing w:val="-10"/>
                <w:sz w:val="25"/>
                <w:szCs w:val="25"/>
              </w:rPr>
            </w:pPr>
            <w:proofErr w:type="spellStart"/>
            <w:r>
              <w:rPr>
                <w:sz w:val="28"/>
                <w:szCs w:val="28"/>
              </w:rPr>
              <w:t>Мукасол</w:t>
            </w:r>
            <w:proofErr w:type="spellEnd"/>
            <w:r>
              <w:rPr>
                <w:sz w:val="28"/>
                <w:szCs w:val="28"/>
              </w:rPr>
              <w:t xml:space="preserve"> «Мать-и-мачеха» на </w:t>
            </w:r>
            <w:proofErr w:type="spellStart"/>
            <w:r>
              <w:rPr>
                <w:sz w:val="28"/>
                <w:szCs w:val="28"/>
              </w:rPr>
              <w:t>декупажной</w:t>
            </w:r>
            <w:proofErr w:type="spellEnd"/>
            <w:r>
              <w:rPr>
                <w:sz w:val="28"/>
                <w:szCs w:val="28"/>
              </w:rPr>
              <w:t xml:space="preserve"> тарелочке.</w:t>
            </w:r>
          </w:p>
        </w:tc>
        <w:tc>
          <w:tcPr>
            <w:tcW w:w="4217" w:type="dxa"/>
          </w:tcPr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нестандартными формами;</w:t>
            </w:r>
          </w:p>
          <w:p w:rsidR="00F470FA" w:rsidRDefault="00F470FA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тестом для получения композиции;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самостоятельности,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композицию;</w:t>
            </w:r>
          </w:p>
          <w:p w:rsidR="007069E1" w:rsidRDefault="007069E1" w:rsidP="00773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</w:tc>
      </w:tr>
      <w:tr w:rsidR="007069E1" w:rsidTr="007462CB">
        <w:tc>
          <w:tcPr>
            <w:tcW w:w="1242" w:type="dxa"/>
          </w:tcPr>
          <w:p w:rsidR="007069E1" w:rsidRDefault="00F832EB" w:rsidP="007462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Pr="00075F6A" w:rsidRDefault="00F470FA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rFonts w:ascii="Times New Roman CYR" w:hAnsi="Times New Roman CYR" w:cs="Times New Roman CYR"/>
                <w:b/>
                <w:bCs/>
                <w:spacing w:val="-10"/>
                <w:sz w:val="25"/>
                <w:szCs w:val="25"/>
              </w:rPr>
            </w:pPr>
            <w:r>
              <w:rPr>
                <w:sz w:val="28"/>
                <w:szCs w:val="28"/>
              </w:rPr>
              <w:t>Открытка к пасхе.</w:t>
            </w:r>
          </w:p>
        </w:tc>
        <w:tc>
          <w:tcPr>
            <w:tcW w:w="4217" w:type="dxa"/>
          </w:tcPr>
          <w:p w:rsidR="00F832EB" w:rsidRDefault="007069E1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знаний;</w:t>
            </w:r>
          </w:p>
          <w:p w:rsidR="007069E1" w:rsidRP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учить детей работать с нестандартными формами;</w:t>
            </w:r>
          </w:p>
          <w:p w:rsidR="007069E1" w:rsidRPr="00FD36F9" w:rsidRDefault="007069E1" w:rsidP="007462CB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FD36F9">
              <w:rPr>
                <w:sz w:val="28"/>
                <w:szCs w:val="28"/>
              </w:rPr>
              <w:t>богащ</w:t>
            </w:r>
            <w:r>
              <w:rPr>
                <w:sz w:val="28"/>
                <w:szCs w:val="28"/>
              </w:rPr>
              <w:t>ение</w:t>
            </w:r>
            <w:r w:rsidRPr="00FD36F9">
              <w:rPr>
                <w:sz w:val="28"/>
                <w:szCs w:val="28"/>
              </w:rPr>
              <w:t xml:space="preserve">   чувственн</w:t>
            </w:r>
            <w:r>
              <w:rPr>
                <w:sz w:val="28"/>
                <w:szCs w:val="28"/>
              </w:rPr>
              <w:t>ого</w:t>
            </w:r>
            <w:r w:rsidRPr="00FD36F9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FD36F9">
              <w:rPr>
                <w:sz w:val="28"/>
                <w:szCs w:val="28"/>
              </w:rPr>
              <w:t xml:space="preserve"> детей и умение фиксир</w:t>
            </w:r>
            <w:r>
              <w:rPr>
                <w:sz w:val="28"/>
                <w:szCs w:val="28"/>
              </w:rPr>
              <w:t>овать его в речи;</w:t>
            </w:r>
          </w:p>
          <w:p w:rsidR="007069E1" w:rsidRPr="00FD36F9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FD36F9">
              <w:rPr>
                <w:sz w:val="28"/>
                <w:szCs w:val="28"/>
              </w:rPr>
              <w:t>азвит</w:t>
            </w:r>
            <w:r>
              <w:rPr>
                <w:sz w:val="28"/>
                <w:szCs w:val="28"/>
              </w:rPr>
              <w:t>ие пространственного восприятия;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FD36F9">
              <w:rPr>
                <w:sz w:val="28"/>
                <w:szCs w:val="28"/>
              </w:rPr>
              <w:t>обужд</w:t>
            </w:r>
            <w:r>
              <w:rPr>
                <w:sz w:val="28"/>
                <w:szCs w:val="28"/>
              </w:rPr>
              <w:t>ение</w:t>
            </w:r>
            <w:r w:rsidRPr="00FD36F9">
              <w:rPr>
                <w:sz w:val="28"/>
                <w:szCs w:val="28"/>
              </w:rPr>
              <w:t xml:space="preserve"> детей соблюдать </w:t>
            </w:r>
            <w:r>
              <w:rPr>
                <w:sz w:val="28"/>
                <w:szCs w:val="28"/>
              </w:rPr>
              <w:t>технику безопасности при работе</w:t>
            </w:r>
            <w:r w:rsidR="00F832EB">
              <w:rPr>
                <w:sz w:val="28"/>
                <w:szCs w:val="28"/>
              </w:rPr>
              <w:t xml:space="preserve"> с клеем и ножницами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069E1" w:rsidTr="007462CB">
        <w:tc>
          <w:tcPr>
            <w:tcW w:w="1242" w:type="dxa"/>
          </w:tcPr>
          <w:p w:rsidR="007069E1" w:rsidRDefault="00F832EB" w:rsidP="007462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30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F832EB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скворечник.</w:t>
            </w:r>
          </w:p>
        </w:tc>
        <w:tc>
          <w:tcPr>
            <w:tcW w:w="4217" w:type="dxa"/>
          </w:tcPr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нестандартными формами;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самостоятельности,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композицию;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</w:p>
        </w:tc>
      </w:tr>
      <w:tr w:rsidR="007069E1" w:rsidTr="007462CB">
        <w:tc>
          <w:tcPr>
            <w:tcW w:w="1242" w:type="dxa"/>
          </w:tcPr>
          <w:p w:rsidR="007069E1" w:rsidRDefault="007069E1" w:rsidP="00F832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832EB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F832EB" w:rsidP="00F832EB">
            <w:pPr>
              <w:autoSpaceDE w:val="0"/>
              <w:autoSpaceDN w:val="0"/>
              <w:adjustRightInd w:val="0"/>
              <w:spacing w:line="25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Коробочка «</w:t>
            </w:r>
            <w:proofErr w:type="spellStart"/>
            <w:r>
              <w:rPr>
                <w:sz w:val="28"/>
                <w:szCs w:val="28"/>
              </w:rPr>
              <w:t>Магик-бокс</w:t>
            </w:r>
            <w:proofErr w:type="spellEnd"/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волшебная коробочка»</w:t>
            </w:r>
          </w:p>
        </w:tc>
        <w:tc>
          <w:tcPr>
            <w:tcW w:w="4217" w:type="dxa"/>
          </w:tcPr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654D2">
              <w:rPr>
                <w:sz w:val="28"/>
                <w:szCs w:val="28"/>
              </w:rPr>
              <w:t xml:space="preserve">ормировать у </w:t>
            </w:r>
            <w:r>
              <w:rPr>
                <w:sz w:val="28"/>
                <w:szCs w:val="28"/>
              </w:rPr>
              <w:t>детей</w:t>
            </w:r>
            <w:r w:rsidRPr="00C654D2">
              <w:rPr>
                <w:sz w:val="28"/>
                <w:szCs w:val="28"/>
              </w:rPr>
              <w:t xml:space="preserve"> навыки работы с бумагой</w:t>
            </w:r>
            <w:r>
              <w:rPr>
                <w:sz w:val="28"/>
                <w:szCs w:val="28"/>
              </w:rPr>
              <w:t>, глазомер, мелкую моторику рук,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</w:t>
            </w:r>
            <w:r w:rsidRPr="00C654D2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>рческое воображение и мышление,</w:t>
            </w:r>
          </w:p>
          <w:p w:rsidR="007069E1" w:rsidRPr="00C654D2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C654D2">
              <w:rPr>
                <w:sz w:val="28"/>
                <w:szCs w:val="28"/>
              </w:rPr>
              <w:t xml:space="preserve">азвивать способность к </w:t>
            </w:r>
            <w:r w:rsidRPr="00527C5B">
              <w:rPr>
                <w:sz w:val="28"/>
                <w:szCs w:val="28"/>
              </w:rPr>
              <w:t>творчеству и интерес к предмету</w:t>
            </w:r>
            <w:r>
              <w:rPr>
                <w:sz w:val="28"/>
                <w:szCs w:val="28"/>
              </w:rPr>
              <w:t>.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</w:p>
        </w:tc>
      </w:tr>
      <w:tr w:rsidR="00F832EB" w:rsidTr="007462CB">
        <w:tc>
          <w:tcPr>
            <w:tcW w:w="1242" w:type="dxa"/>
          </w:tcPr>
          <w:p w:rsidR="00F832EB" w:rsidRDefault="00F832EB" w:rsidP="00F832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F832EB" w:rsidRDefault="00F832EB" w:rsidP="00F832EB">
            <w:pPr>
              <w:autoSpaceDE w:val="0"/>
              <w:autoSpaceDN w:val="0"/>
              <w:adjustRightInd w:val="0"/>
              <w:spacing w:line="25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«Весенняя розы из скрученных салфеток.</w:t>
            </w:r>
          </w:p>
        </w:tc>
        <w:tc>
          <w:tcPr>
            <w:tcW w:w="4217" w:type="dxa"/>
          </w:tcPr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нестандартными формами;</w:t>
            </w:r>
          </w:p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самостоятельности,</w:t>
            </w:r>
          </w:p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композицию;</w:t>
            </w:r>
          </w:p>
          <w:p w:rsidR="00F832EB" w:rsidRDefault="00F832EB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</w:tc>
      </w:tr>
      <w:tr w:rsidR="00F832EB" w:rsidTr="007462CB">
        <w:tc>
          <w:tcPr>
            <w:tcW w:w="1242" w:type="dxa"/>
          </w:tcPr>
          <w:p w:rsidR="00F832EB" w:rsidRDefault="00F832EB" w:rsidP="00F832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33-34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F832EB" w:rsidRDefault="00F832EB" w:rsidP="00F832EB">
            <w:pPr>
              <w:autoSpaceDE w:val="0"/>
              <w:autoSpaceDN w:val="0"/>
              <w:adjustRightInd w:val="0"/>
              <w:spacing w:line="25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Фотоальбом из одного листа.</w:t>
            </w:r>
          </w:p>
        </w:tc>
        <w:tc>
          <w:tcPr>
            <w:tcW w:w="4217" w:type="dxa"/>
          </w:tcPr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пространственного восприятия;</w:t>
            </w:r>
          </w:p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работать с нестандартными формами;</w:t>
            </w:r>
          </w:p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творческой самостоятельности,</w:t>
            </w:r>
          </w:p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аккуратности при работе с клеем; </w:t>
            </w:r>
          </w:p>
          <w:p w:rsidR="00F832EB" w:rsidRDefault="00F832EB" w:rsidP="00F83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составлять композицию;</w:t>
            </w:r>
          </w:p>
          <w:p w:rsidR="00F832EB" w:rsidRDefault="00F832EB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мелкой моторики руки, пополнение тактильного запаса знаний.</w:t>
            </w:r>
          </w:p>
        </w:tc>
      </w:tr>
      <w:tr w:rsidR="007069E1" w:rsidTr="007462CB">
        <w:tc>
          <w:tcPr>
            <w:tcW w:w="1242" w:type="dxa"/>
          </w:tcPr>
          <w:p w:rsidR="007069E1" w:rsidRDefault="007069E1" w:rsidP="00F832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  <w:r w:rsidR="00F832EB">
              <w:rPr>
                <w:sz w:val="32"/>
                <w:szCs w:val="32"/>
              </w:rPr>
              <w:t>5-36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7069E1" w:rsidRDefault="007069E1" w:rsidP="001D6B41">
            <w:pPr>
              <w:autoSpaceDE w:val="0"/>
              <w:autoSpaceDN w:val="0"/>
              <w:adjustRightInd w:val="0"/>
              <w:spacing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занятия «Совместное творчество детей и взрослых»</w:t>
            </w:r>
          </w:p>
        </w:tc>
        <w:tc>
          <w:tcPr>
            <w:tcW w:w="4217" w:type="dxa"/>
          </w:tcPr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Создать фон для положительных эмоций в ходе совместной творческой деятельности детей и взрослых; </w:t>
            </w:r>
          </w:p>
          <w:p w:rsidR="007069E1" w:rsidRDefault="007069E1" w:rsidP="0074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62CB">
              <w:rPr>
                <w:sz w:val="28"/>
                <w:szCs w:val="28"/>
              </w:rPr>
              <w:t>совершенствовать конструктивные умения, развивать воображение и творческие способности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F6F99" w:rsidRPr="00913505" w:rsidRDefault="005F6F99" w:rsidP="008F337E">
      <w:pPr>
        <w:rPr>
          <w:bCs/>
          <w:sz w:val="28"/>
          <w:szCs w:val="28"/>
        </w:rPr>
      </w:pPr>
    </w:p>
    <w:p w:rsidR="005F6F99" w:rsidRDefault="005F6F99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5F6F99" w:rsidRDefault="005F6F99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13059C" w:rsidRDefault="0013059C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13059C" w:rsidRDefault="0013059C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13059C" w:rsidRDefault="0013059C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7B764F" w:rsidRDefault="007B764F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P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b/>
          <w:sz w:val="36"/>
          <w:szCs w:val="36"/>
        </w:rPr>
      </w:pPr>
    </w:p>
    <w:p w:rsidR="0013059C" w:rsidRPr="008E57F4" w:rsidRDefault="008E57F4" w:rsidP="008E57F4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center"/>
        <w:rPr>
          <w:b/>
          <w:sz w:val="36"/>
          <w:szCs w:val="36"/>
        </w:rPr>
      </w:pPr>
      <w:r w:rsidRPr="008E57F4">
        <w:rPr>
          <w:b/>
          <w:sz w:val="36"/>
          <w:szCs w:val="36"/>
        </w:rPr>
        <w:lastRenderedPageBreak/>
        <w:t>4.</w:t>
      </w:r>
      <w:r>
        <w:rPr>
          <w:b/>
          <w:sz w:val="36"/>
          <w:szCs w:val="36"/>
        </w:rPr>
        <w:t xml:space="preserve"> Содержание образовательной программы.</w:t>
      </w:r>
    </w:p>
    <w:p w:rsidR="0013059C" w:rsidRDefault="0013059C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Pr="00075F6A" w:rsidRDefault="008E57F4" w:rsidP="008E57F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5F6A">
        <w:rPr>
          <w:b/>
          <w:bCs/>
          <w:sz w:val="28"/>
          <w:szCs w:val="28"/>
          <w:u w:val="single"/>
        </w:rPr>
        <w:t>Принципы построения программы:</w:t>
      </w:r>
    </w:p>
    <w:p w:rsidR="008E57F4" w:rsidRPr="00075F6A" w:rsidRDefault="008E57F4" w:rsidP="008E57F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5F6A">
        <w:rPr>
          <w:sz w:val="28"/>
          <w:szCs w:val="28"/>
        </w:rPr>
        <w:t>- учет индивидуальных особенностей и возможностей детей</w:t>
      </w:r>
      <w:r>
        <w:rPr>
          <w:sz w:val="28"/>
          <w:szCs w:val="28"/>
        </w:rPr>
        <w:t>;</w:t>
      </w:r>
    </w:p>
    <w:p w:rsidR="008E57F4" w:rsidRPr="00075F6A" w:rsidRDefault="008E57F4" w:rsidP="008E57F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5F6A">
        <w:rPr>
          <w:sz w:val="28"/>
          <w:szCs w:val="28"/>
        </w:rPr>
        <w:t>- доброжелательный климат</w:t>
      </w:r>
      <w:r>
        <w:rPr>
          <w:sz w:val="28"/>
          <w:szCs w:val="28"/>
        </w:rPr>
        <w:t>;</w:t>
      </w:r>
    </w:p>
    <w:p w:rsidR="008E57F4" w:rsidRPr="00075F6A" w:rsidRDefault="008E57F4" w:rsidP="008E57F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5F6A">
        <w:rPr>
          <w:sz w:val="28"/>
          <w:szCs w:val="28"/>
        </w:rPr>
        <w:t>- недопустимость менторской позиции и порицания</w:t>
      </w:r>
      <w:r>
        <w:rPr>
          <w:sz w:val="28"/>
          <w:szCs w:val="28"/>
        </w:rPr>
        <w:t>;</w:t>
      </w:r>
    </w:p>
    <w:p w:rsidR="008E57F4" w:rsidRPr="00075F6A" w:rsidRDefault="008E57F4" w:rsidP="008E57F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5F6A">
        <w:rPr>
          <w:sz w:val="28"/>
          <w:szCs w:val="28"/>
        </w:rPr>
        <w:t>- положительная оценка любого достижения ребенка</w:t>
      </w:r>
      <w:r>
        <w:rPr>
          <w:sz w:val="28"/>
          <w:szCs w:val="28"/>
        </w:rPr>
        <w:t>;</w:t>
      </w:r>
    </w:p>
    <w:p w:rsidR="008E57F4" w:rsidRPr="00075F6A" w:rsidRDefault="008E57F4" w:rsidP="008E57F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5F6A">
        <w:rPr>
          <w:sz w:val="28"/>
          <w:szCs w:val="28"/>
        </w:rPr>
        <w:t>- проведение занятий с учетом специфики дошкольного возраста</w:t>
      </w:r>
      <w:r>
        <w:rPr>
          <w:sz w:val="28"/>
          <w:szCs w:val="28"/>
        </w:rPr>
        <w:t>;</w:t>
      </w:r>
    </w:p>
    <w:p w:rsidR="008E57F4" w:rsidRPr="00075F6A" w:rsidRDefault="008E57F4" w:rsidP="008E57F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5F6A">
        <w:rPr>
          <w:sz w:val="28"/>
          <w:szCs w:val="28"/>
        </w:rPr>
        <w:t>- занимательность</w:t>
      </w:r>
      <w:r>
        <w:rPr>
          <w:sz w:val="28"/>
          <w:szCs w:val="28"/>
        </w:rPr>
        <w:t>;</w:t>
      </w:r>
    </w:p>
    <w:p w:rsidR="008E57F4" w:rsidRPr="00075F6A" w:rsidRDefault="008E57F4" w:rsidP="008E57F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5F6A">
        <w:rPr>
          <w:sz w:val="28"/>
          <w:szCs w:val="28"/>
        </w:rPr>
        <w:t>- наглядность</w:t>
      </w:r>
      <w:r>
        <w:rPr>
          <w:sz w:val="28"/>
          <w:szCs w:val="28"/>
        </w:rPr>
        <w:t>.</w:t>
      </w:r>
    </w:p>
    <w:p w:rsidR="008E57F4" w:rsidRDefault="008E57F4" w:rsidP="008E57F4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075F6A">
        <w:rPr>
          <w:b/>
          <w:bCs/>
          <w:sz w:val="28"/>
          <w:szCs w:val="28"/>
          <w:u w:val="single"/>
        </w:rPr>
        <w:t>Ведущая деятельность</w:t>
      </w:r>
      <w:r w:rsidRPr="00075F6A">
        <w:rPr>
          <w:rStyle w:val="apple-converted-space"/>
          <w:b/>
          <w:bCs/>
          <w:sz w:val="28"/>
          <w:szCs w:val="28"/>
          <w:u w:val="single"/>
        </w:rPr>
        <w:t> </w:t>
      </w:r>
      <w:r w:rsidRPr="00075F6A">
        <w:rPr>
          <w:sz w:val="28"/>
          <w:szCs w:val="28"/>
        </w:rPr>
        <w:t>– игровая, продуктивная</w:t>
      </w:r>
      <w:r>
        <w:rPr>
          <w:sz w:val="28"/>
          <w:szCs w:val="28"/>
        </w:rPr>
        <w:t>.</w:t>
      </w:r>
    </w:p>
    <w:p w:rsidR="008E57F4" w:rsidRPr="00075F6A" w:rsidRDefault="008E57F4" w:rsidP="008E57F4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b/>
          <w:sz w:val="28"/>
          <w:szCs w:val="28"/>
          <w:u w:val="single"/>
        </w:rPr>
      </w:pPr>
    </w:p>
    <w:p w:rsidR="008E57F4" w:rsidRPr="00355B69" w:rsidRDefault="008E57F4" w:rsidP="008E57F4">
      <w:pPr>
        <w:tabs>
          <w:tab w:val="left" w:pos="780"/>
        </w:tabs>
        <w:ind w:firstLine="567"/>
        <w:rPr>
          <w:b/>
          <w:sz w:val="28"/>
          <w:szCs w:val="28"/>
          <w:u w:val="single"/>
        </w:rPr>
      </w:pPr>
      <w:r w:rsidRPr="00075F6A">
        <w:rPr>
          <w:b/>
          <w:sz w:val="28"/>
          <w:szCs w:val="28"/>
          <w:u w:val="single"/>
        </w:rPr>
        <w:t>Этапы и сроки реализации программы:</w:t>
      </w:r>
    </w:p>
    <w:p w:rsidR="008E57F4" w:rsidRPr="00075F6A" w:rsidRDefault="008E57F4" w:rsidP="008E57F4">
      <w:pPr>
        <w:tabs>
          <w:tab w:val="left" w:pos="240"/>
          <w:tab w:val="left" w:pos="540"/>
          <w:tab w:val="left" w:pos="1440"/>
          <w:tab w:val="left" w:pos="1800"/>
          <w:tab w:val="left" w:pos="3060"/>
        </w:tabs>
        <w:ind w:firstLine="567"/>
        <w:jc w:val="both"/>
        <w:rPr>
          <w:sz w:val="28"/>
          <w:szCs w:val="28"/>
        </w:rPr>
      </w:pPr>
      <w:r w:rsidRPr="00075F6A">
        <w:rPr>
          <w:sz w:val="28"/>
          <w:szCs w:val="28"/>
        </w:rPr>
        <w:t xml:space="preserve">Программа рассчитана на  </w:t>
      </w:r>
      <w:r w:rsidR="00F832EB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</w:t>
      </w:r>
      <w:r w:rsidRPr="00075F6A">
        <w:rPr>
          <w:sz w:val="28"/>
          <w:szCs w:val="28"/>
        </w:rPr>
        <w:t>.</w:t>
      </w:r>
    </w:p>
    <w:p w:rsidR="008E57F4" w:rsidRPr="00355B69" w:rsidRDefault="008E57F4" w:rsidP="001961C2">
      <w:pPr>
        <w:pStyle w:val="aa"/>
        <w:numPr>
          <w:ilvl w:val="0"/>
          <w:numId w:val="5"/>
        </w:numPr>
        <w:tabs>
          <w:tab w:val="left" w:pos="284"/>
          <w:tab w:val="left" w:pos="900"/>
          <w:tab w:val="left" w:pos="1800"/>
          <w:tab w:val="left" w:pos="3060"/>
        </w:tabs>
        <w:jc w:val="both"/>
        <w:rPr>
          <w:sz w:val="28"/>
          <w:szCs w:val="28"/>
        </w:rPr>
      </w:pPr>
      <w:r w:rsidRPr="00355B69">
        <w:rPr>
          <w:b/>
          <w:bCs/>
          <w:i/>
          <w:iCs/>
          <w:spacing w:val="-2"/>
          <w:sz w:val="28"/>
          <w:szCs w:val="28"/>
        </w:rPr>
        <w:t>Базовый этап</w:t>
      </w:r>
      <w:r w:rsidRPr="00355B69">
        <w:rPr>
          <w:i/>
          <w:iCs/>
          <w:spacing w:val="-2"/>
          <w:sz w:val="28"/>
          <w:szCs w:val="28"/>
        </w:rPr>
        <w:t xml:space="preserve">: </w:t>
      </w:r>
      <w:r w:rsidR="00F832EB">
        <w:rPr>
          <w:i/>
          <w:iCs/>
          <w:spacing w:val="-2"/>
          <w:sz w:val="28"/>
          <w:szCs w:val="28"/>
        </w:rPr>
        <w:t>сентябрь</w:t>
      </w:r>
      <w:r w:rsidRPr="00355B69">
        <w:rPr>
          <w:i/>
          <w:iCs/>
          <w:spacing w:val="-2"/>
          <w:sz w:val="28"/>
          <w:szCs w:val="28"/>
        </w:rPr>
        <w:t xml:space="preserve"> учебного года</w:t>
      </w:r>
    </w:p>
    <w:p w:rsidR="008E57F4" w:rsidRPr="00075F6A" w:rsidRDefault="008E57F4" w:rsidP="008E57F4">
      <w:pPr>
        <w:tabs>
          <w:tab w:val="num" w:pos="0"/>
          <w:tab w:val="left" w:pos="284"/>
          <w:tab w:val="left" w:pos="1440"/>
          <w:tab w:val="left" w:pos="1800"/>
          <w:tab w:val="left" w:pos="3060"/>
        </w:tabs>
        <w:ind w:firstLine="207"/>
        <w:jc w:val="both"/>
        <w:rPr>
          <w:sz w:val="28"/>
          <w:szCs w:val="28"/>
        </w:rPr>
      </w:pPr>
      <w:r w:rsidRPr="00075F6A">
        <w:rPr>
          <w:spacing w:val="-1"/>
          <w:sz w:val="28"/>
          <w:szCs w:val="28"/>
        </w:rPr>
        <w:t xml:space="preserve">Подготовка нормативных, организационно-педагогических и научно-педагогических условий </w:t>
      </w:r>
      <w:r w:rsidRPr="00075F6A">
        <w:rPr>
          <w:sz w:val="28"/>
          <w:szCs w:val="28"/>
        </w:rPr>
        <w:t>для последующей реализации программы.</w:t>
      </w:r>
    </w:p>
    <w:p w:rsidR="008E57F4" w:rsidRPr="00355B69" w:rsidRDefault="008E57F4" w:rsidP="001961C2">
      <w:pPr>
        <w:pStyle w:val="aa"/>
        <w:numPr>
          <w:ilvl w:val="0"/>
          <w:numId w:val="5"/>
        </w:numPr>
        <w:tabs>
          <w:tab w:val="left" w:pos="284"/>
          <w:tab w:val="left" w:pos="900"/>
          <w:tab w:val="left" w:pos="1800"/>
          <w:tab w:val="left" w:pos="3060"/>
        </w:tabs>
        <w:jc w:val="both"/>
        <w:rPr>
          <w:sz w:val="28"/>
          <w:szCs w:val="28"/>
        </w:rPr>
      </w:pPr>
      <w:r w:rsidRPr="00355B69">
        <w:rPr>
          <w:b/>
          <w:bCs/>
          <w:i/>
          <w:iCs/>
          <w:spacing w:val="-4"/>
          <w:sz w:val="28"/>
          <w:szCs w:val="28"/>
        </w:rPr>
        <w:t>Основной этап</w:t>
      </w:r>
      <w:r w:rsidRPr="00355B69">
        <w:rPr>
          <w:i/>
          <w:iCs/>
          <w:spacing w:val="-4"/>
          <w:sz w:val="28"/>
          <w:szCs w:val="28"/>
        </w:rPr>
        <w:t xml:space="preserve">: </w:t>
      </w:r>
      <w:r w:rsidR="00F832EB">
        <w:rPr>
          <w:i/>
          <w:iCs/>
          <w:spacing w:val="-4"/>
          <w:sz w:val="28"/>
          <w:szCs w:val="28"/>
        </w:rPr>
        <w:t>октябрь</w:t>
      </w:r>
      <w:r w:rsidRPr="00355B69">
        <w:rPr>
          <w:i/>
          <w:iCs/>
          <w:spacing w:val="-4"/>
          <w:sz w:val="28"/>
          <w:szCs w:val="28"/>
        </w:rPr>
        <w:t>-май учебного года</w:t>
      </w:r>
    </w:p>
    <w:p w:rsidR="008E57F4" w:rsidRPr="00075F6A" w:rsidRDefault="008E57F4" w:rsidP="008E57F4">
      <w:pPr>
        <w:tabs>
          <w:tab w:val="num" w:pos="0"/>
          <w:tab w:val="left" w:pos="284"/>
          <w:tab w:val="left" w:pos="1440"/>
          <w:tab w:val="left" w:pos="1800"/>
          <w:tab w:val="left" w:pos="3060"/>
        </w:tabs>
        <w:ind w:firstLine="207"/>
        <w:jc w:val="both"/>
        <w:rPr>
          <w:b/>
          <w:bCs/>
          <w:i/>
          <w:iCs/>
          <w:spacing w:val="-3"/>
          <w:sz w:val="28"/>
          <w:szCs w:val="28"/>
        </w:rPr>
      </w:pPr>
      <w:r w:rsidRPr="00075F6A">
        <w:rPr>
          <w:spacing w:val="-1"/>
          <w:sz w:val="28"/>
          <w:szCs w:val="28"/>
        </w:rPr>
        <w:t xml:space="preserve"> Реализация программных мероприятий.</w:t>
      </w:r>
    </w:p>
    <w:p w:rsidR="008E57F4" w:rsidRPr="00355B69" w:rsidRDefault="008E57F4" w:rsidP="001961C2">
      <w:pPr>
        <w:pStyle w:val="aa"/>
        <w:numPr>
          <w:ilvl w:val="0"/>
          <w:numId w:val="5"/>
        </w:numPr>
        <w:tabs>
          <w:tab w:val="left" w:pos="284"/>
          <w:tab w:val="left" w:pos="900"/>
          <w:tab w:val="left" w:pos="1800"/>
          <w:tab w:val="left" w:pos="3060"/>
        </w:tabs>
        <w:jc w:val="both"/>
        <w:rPr>
          <w:i/>
          <w:iCs/>
          <w:spacing w:val="-3"/>
          <w:sz w:val="28"/>
          <w:szCs w:val="28"/>
        </w:rPr>
      </w:pPr>
      <w:r w:rsidRPr="00355B69">
        <w:rPr>
          <w:b/>
          <w:bCs/>
          <w:i/>
          <w:iCs/>
          <w:spacing w:val="-3"/>
          <w:sz w:val="28"/>
          <w:szCs w:val="28"/>
        </w:rPr>
        <w:t>Завершающий этап</w:t>
      </w:r>
      <w:r w:rsidRPr="00355B69">
        <w:rPr>
          <w:i/>
          <w:iCs/>
          <w:spacing w:val="-3"/>
          <w:sz w:val="28"/>
          <w:szCs w:val="28"/>
        </w:rPr>
        <w:t>: май учебного года</w:t>
      </w:r>
    </w:p>
    <w:p w:rsidR="008E57F4" w:rsidRPr="00075F6A" w:rsidRDefault="008E57F4" w:rsidP="008E57F4">
      <w:pPr>
        <w:tabs>
          <w:tab w:val="num" w:pos="0"/>
          <w:tab w:val="left" w:pos="284"/>
          <w:tab w:val="left" w:pos="1440"/>
          <w:tab w:val="left" w:pos="1800"/>
          <w:tab w:val="left" w:pos="3060"/>
        </w:tabs>
        <w:ind w:firstLine="207"/>
        <w:jc w:val="both"/>
        <w:rPr>
          <w:spacing w:val="-1"/>
          <w:sz w:val="28"/>
          <w:szCs w:val="28"/>
        </w:rPr>
      </w:pPr>
      <w:r w:rsidRPr="00075F6A">
        <w:rPr>
          <w:spacing w:val="-1"/>
          <w:sz w:val="28"/>
          <w:szCs w:val="28"/>
        </w:rPr>
        <w:t xml:space="preserve"> Аналитическая работа.</w:t>
      </w:r>
    </w:p>
    <w:p w:rsidR="008E57F4" w:rsidRPr="00075F6A" w:rsidRDefault="008E57F4" w:rsidP="008E57F4">
      <w:pPr>
        <w:tabs>
          <w:tab w:val="num" w:pos="0"/>
          <w:tab w:val="left" w:pos="284"/>
          <w:tab w:val="left" w:pos="3730"/>
        </w:tabs>
        <w:ind w:firstLine="207"/>
        <w:rPr>
          <w:sz w:val="28"/>
          <w:szCs w:val="28"/>
        </w:rPr>
      </w:pPr>
    </w:p>
    <w:p w:rsidR="008E57F4" w:rsidRPr="00075F6A" w:rsidRDefault="008E57F4" w:rsidP="008E57F4">
      <w:pPr>
        <w:tabs>
          <w:tab w:val="left" w:pos="3730"/>
        </w:tabs>
      </w:pPr>
    </w:p>
    <w:p w:rsidR="008E57F4" w:rsidRPr="00075F6A" w:rsidRDefault="008E57F4" w:rsidP="008E57F4">
      <w:pPr>
        <w:ind w:firstLine="567"/>
        <w:jc w:val="both"/>
        <w:rPr>
          <w:b/>
          <w:sz w:val="28"/>
          <w:szCs w:val="28"/>
          <w:u w:val="single"/>
        </w:rPr>
      </w:pPr>
      <w:r w:rsidRPr="00075F6A">
        <w:rPr>
          <w:b/>
          <w:sz w:val="28"/>
          <w:szCs w:val="28"/>
          <w:u w:val="single"/>
        </w:rPr>
        <w:t xml:space="preserve">Итоги предоставления </w:t>
      </w:r>
      <w:r>
        <w:rPr>
          <w:b/>
          <w:sz w:val="28"/>
          <w:szCs w:val="28"/>
          <w:u w:val="single"/>
        </w:rPr>
        <w:t xml:space="preserve">дополнительной </w:t>
      </w:r>
      <w:r w:rsidRPr="00075F6A">
        <w:rPr>
          <w:b/>
          <w:sz w:val="28"/>
          <w:szCs w:val="28"/>
          <w:u w:val="single"/>
        </w:rPr>
        <w:t xml:space="preserve">услуги: </w:t>
      </w:r>
    </w:p>
    <w:p w:rsidR="008E57F4" w:rsidRPr="00075F6A" w:rsidRDefault="008E57F4" w:rsidP="008E57F4">
      <w:pPr>
        <w:ind w:firstLine="567"/>
        <w:jc w:val="both"/>
        <w:rPr>
          <w:sz w:val="28"/>
          <w:szCs w:val="28"/>
        </w:rPr>
      </w:pPr>
      <w:r w:rsidRPr="00075F6A">
        <w:rPr>
          <w:bCs/>
          <w:sz w:val="28"/>
          <w:szCs w:val="28"/>
        </w:rPr>
        <w:t xml:space="preserve">участие в </w:t>
      </w:r>
      <w:r>
        <w:rPr>
          <w:bCs/>
          <w:sz w:val="28"/>
          <w:szCs w:val="28"/>
        </w:rPr>
        <w:t>творческих</w:t>
      </w:r>
      <w:r w:rsidRPr="00075F6A">
        <w:rPr>
          <w:bCs/>
          <w:sz w:val="28"/>
          <w:szCs w:val="28"/>
        </w:rPr>
        <w:t xml:space="preserve"> конкурсах и викторинах</w:t>
      </w:r>
      <w:r w:rsidRPr="00075F6A">
        <w:rPr>
          <w:sz w:val="28"/>
          <w:szCs w:val="28"/>
        </w:rPr>
        <w:t>; выступление на родительских собраниях с результатами достижений воспитанников.</w:t>
      </w:r>
    </w:p>
    <w:p w:rsidR="008E57F4" w:rsidRPr="00075F6A" w:rsidRDefault="008E57F4" w:rsidP="008E57F4">
      <w:pPr>
        <w:tabs>
          <w:tab w:val="left" w:pos="780"/>
        </w:tabs>
        <w:rPr>
          <w:sz w:val="28"/>
          <w:szCs w:val="28"/>
        </w:rPr>
      </w:pPr>
    </w:p>
    <w:p w:rsidR="008E57F4" w:rsidRPr="00075F6A" w:rsidRDefault="008E57F4" w:rsidP="008E57F4">
      <w:pPr>
        <w:pStyle w:val="1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75F6A">
        <w:rPr>
          <w:rFonts w:ascii="Times New Roman" w:hAnsi="Times New Roman"/>
          <w:b/>
          <w:sz w:val="28"/>
          <w:szCs w:val="28"/>
        </w:rPr>
        <w:t xml:space="preserve">Количество </w:t>
      </w:r>
      <w:r w:rsidRPr="00075F6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075F6A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е</w:t>
      </w:r>
      <w:r w:rsidRPr="00075F6A">
        <w:rPr>
          <w:rFonts w:ascii="Times New Roman" w:hAnsi="Times New Roman"/>
          <w:sz w:val="28"/>
          <w:szCs w:val="28"/>
        </w:rPr>
        <w:t xml:space="preserve"> в неделю. </w:t>
      </w:r>
    </w:p>
    <w:p w:rsidR="008E57F4" w:rsidRDefault="008E57F4" w:rsidP="008E57F4">
      <w:pPr>
        <w:pStyle w:val="1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E57F4" w:rsidRPr="00075F6A" w:rsidRDefault="008E57F4" w:rsidP="008E57F4">
      <w:pPr>
        <w:pStyle w:val="1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75F6A">
        <w:rPr>
          <w:rFonts w:ascii="Times New Roman" w:hAnsi="Times New Roman"/>
          <w:b/>
          <w:sz w:val="28"/>
          <w:szCs w:val="28"/>
        </w:rPr>
        <w:t>Продолжительность заняти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75F6A">
        <w:rPr>
          <w:rFonts w:ascii="Times New Roman" w:hAnsi="Times New Roman"/>
          <w:sz w:val="28"/>
          <w:szCs w:val="28"/>
        </w:rPr>
        <w:t>30 минут.</w:t>
      </w:r>
    </w:p>
    <w:p w:rsidR="008E57F4" w:rsidRDefault="008E57F4" w:rsidP="008E57F4">
      <w:pPr>
        <w:pStyle w:val="1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E57F4" w:rsidRPr="00075F6A" w:rsidRDefault="008E57F4" w:rsidP="008E57F4">
      <w:pPr>
        <w:pStyle w:val="1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75F6A">
        <w:rPr>
          <w:rFonts w:ascii="Times New Roman" w:hAnsi="Times New Roman"/>
          <w:b/>
          <w:sz w:val="28"/>
          <w:szCs w:val="28"/>
        </w:rPr>
        <w:t xml:space="preserve">Количество детей </w:t>
      </w:r>
      <w:r>
        <w:rPr>
          <w:rFonts w:ascii="Times New Roman" w:hAnsi="Times New Roman"/>
          <w:sz w:val="28"/>
          <w:szCs w:val="28"/>
        </w:rPr>
        <w:t>–</w:t>
      </w:r>
      <w:r w:rsidR="00F832EB">
        <w:rPr>
          <w:rFonts w:ascii="Times New Roman" w:hAnsi="Times New Roman"/>
          <w:sz w:val="28"/>
          <w:szCs w:val="28"/>
        </w:rPr>
        <w:t>8-10</w:t>
      </w:r>
      <w:r w:rsidRPr="00075F6A">
        <w:rPr>
          <w:rFonts w:ascii="Times New Roman" w:hAnsi="Times New Roman"/>
          <w:sz w:val="28"/>
          <w:szCs w:val="28"/>
        </w:rPr>
        <w:t xml:space="preserve"> человек. </w:t>
      </w:r>
    </w:p>
    <w:p w:rsidR="008E57F4" w:rsidRPr="00075F6A" w:rsidRDefault="008E57F4" w:rsidP="008E57F4">
      <w:pPr>
        <w:tabs>
          <w:tab w:val="left" w:pos="3730"/>
        </w:tabs>
      </w:pPr>
    </w:p>
    <w:p w:rsidR="0013059C" w:rsidRDefault="0013059C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Default="008E57F4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Default="008E57F4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Default="008E57F4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Default="008E57F4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Default="008E57F4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Default="008E57F4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Default="008E57F4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Default="008E57F4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8E57F4" w:rsidRDefault="008E57F4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13059C" w:rsidRDefault="0013059C" w:rsidP="001810A5">
      <w:pPr>
        <w:tabs>
          <w:tab w:val="left" w:pos="720"/>
          <w:tab w:val="left" w:pos="900"/>
          <w:tab w:val="left" w:pos="3900"/>
          <w:tab w:val="left" w:pos="6585"/>
        </w:tabs>
        <w:jc w:val="both"/>
        <w:rPr>
          <w:szCs w:val="16"/>
        </w:rPr>
      </w:pPr>
    </w:p>
    <w:p w:rsidR="008E57F4" w:rsidRPr="0026516D" w:rsidRDefault="008E57F4" w:rsidP="008E57F4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5. Ожидаемые</w:t>
      </w:r>
      <w:r w:rsidRPr="008E57F4">
        <w:rPr>
          <w:b/>
          <w:bCs/>
          <w:sz w:val="36"/>
          <w:szCs w:val="36"/>
        </w:rPr>
        <w:t xml:space="preserve"> результаты</w:t>
      </w:r>
      <w:r>
        <w:rPr>
          <w:b/>
          <w:bCs/>
          <w:sz w:val="36"/>
          <w:szCs w:val="36"/>
        </w:rPr>
        <w:t xml:space="preserve"> освоения образовательной программы</w:t>
      </w:r>
      <w:r w:rsidRPr="0026516D">
        <w:rPr>
          <w:b/>
          <w:sz w:val="36"/>
          <w:szCs w:val="36"/>
        </w:rPr>
        <w:t xml:space="preserve">занятий </w:t>
      </w:r>
    </w:p>
    <w:p w:rsidR="008E57F4" w:rsidRDefault="008E57F4" w:rsidP="008E57F4">
      <w:pPr>
        <w:jc w:val="center"/>
        <w:rPr>
          <w:b/>
          <w:bCs/>
          <w:kern w:val="36"/>
          <w:sz w:val="36"/>
          <w:szCs w:val="36"/>
        </w:rPr>
      </w:pPr>
      <w:r w:rsidRPr="0026516D">
        <w:rPr>
          <w:b/>
          <w:sz w:val="36"/>
          <w:szCs w:val="36"/>
        </w:rPr>
        <w:t xml:space="preserve">в рамках кружка </w:t>
      </w:r>
      <w:r w:rsidRPr="0026516D">
        <w:rPr>
          <w:b/>
          <w:bCs/>
          <w:kern w:val="36"/>
          <w:sz w:val="36"/>
          <w:szCs w:val="36"/>
        </w:rPr>
        <w:t>«</w:t>
      </w:r>
      <w:proofErr w:type="gramStart"/>
      <w:r w:rsidRPr="0026516D">
        <w:rPr>
          <w:b/>
          <w:bCs/>
          <w:kern w:val="36"/>
          <w:sz w:val="36"/>
          <w:szCs w:val="36"/>
        </w:rPr>
        <w:t>Очумелые</w:t>
      </w:r>
      <w:proofErr w:type="gramEnd"/>
      <w:r w:rsidRPr="0026516D">
        <w:rPr>
          <w:b/>
          <w:bCs/>
          <w:kern w:val="36"/>
          <w:sz w:val="36"/>
          <w:szCs w:val="36"/>
        </w:rPr>
        <w:t xml:space="preserve"> ручки».</w:t>
      </w:r>
    </w:p>
    <w:p w:rsidR="001D6B41" w:rsidRDefault="001D6B41" w:rsidP="001D6B41">
      <w:pPr>
        <w:jc w:val="both"/>
        <w:rPr>
          <w:b/>
          <w:bCs/>
          <w:kern w:val="36"/>
          <w:sz w:val="36"/>
          <w:szCs w:val="36"/>
        </w:rPr>
      </w:pPr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Развито умение составлять</w:t>
      </w:r>
      <w:r w:rsidRPr="001C201E">
        <w:rPr>
          <w:b w:val="0"/>
          <w:sz w:val="28"/>
          <w:szCs w:val="28"/>
        </w:rPr>
        <w:t>несложные композиции из предоставленного материала</w:t>
      </w:r>
      <w:r>
        <w:rPr>
          <w:b w:val="0"/>
          <w:sz w:val="28"/>
          <w:szCs w:val="28"/>
        </w:rPr>
        <w:t>.</w:t>
      </w:r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Развито творческое воображение, фантазия, познавательные интересы.</w:t>
      </w:r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Развито умение работать с различными материалами: бумагой, пуговицами, картоном, тестом, салфетками, и др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оздавая из них сюрпризы для своих близких.</w:t>
      </w:r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Обогащен игровой опыт и созданы условий для самовыражения.</w:t>
      </w:r>
      <w:proofErr w:type="gramEnd"/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 вовлечены в увлекательную игру и творческую деятельность, развит интерес к окружающему миру.</w:t>
      </w:r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Расширен социальный опыт и обогащён словарь.</w:t>
      </w:r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Созданы условия для положительных эмоций, снятия напряжения, для совершенствования конструктивных умений, развито воображение и творческие способности, расширены знания об окружающем мире.</w:t>
      </w:r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Сформированы умения работать с ножницами, клеем и др. инструментами. </w:t>
      </w:r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 обучены работать аккуратно, помогая друг другу.</w:t>
      </w:r>
    </w:p>
    <w:p w:rsidR="001D6B41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Сформировано умение доводить дело до конца.</w:t>
      </w:r>
    </w:p>
    <w:p w:rsidR="009C3FC3" w:rsidRPr="009C3FC3" w:rsidRDefault="001D6B41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1D6B41">
        <w:rPr>
          <w:b w:val="0"/>
          <w:sz w:val="28"/>
          <w:szCs w:val="28"/>
        </w:rPr>
        <w:t>Ребенок соблюдает технику безопасности при работе с клеем, ножницами</w:t>
      </w:r>
      <w:r>
        <w:rPr>
          <w:b w:val="0"/>
          <w:sz w:val="28"/>
          <w:szCs w:val="28"/>
        </w:rPr>
        <w:t>.</w:t>
      </w:r>
    </w:p>
    <w:p w:rsidR="001D6B41" w:rsidRPr="009C3FC3" w:rsidRDefault="009C3FC3" w:rsidP="001961C2">
      <w:pPr>
        <w:pStyle w:val="2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9C3FC3">
        <w:rPr>
          <w:b w:val="0"/>
          <w:sz w:val="28"/>
          <w:szCs w:val="28"/>
        </w:rPr>
        <w:t>Ребенок самостоятельно создает композицию и проявляет фантазию при изготовлении поделки</w:t>
      </w:r>
      <w:r>
        <w:rPr>
          <w:b w:val="0"/>
          <w:sz w:val="28"/>
          <w:szCs w:val="28"/>
        </w:rPr>
        <w:t>.</w:t>
      </w:r>
    </w:p>
    <w:p w:rsidR="009C3FC3" w:rsidRPr="001D6B41" w:rsidRDefault="009C3FC3" w:rsidP="009C3FC3">
      <w:pPr>
        <w:pStyle w:val="2"/>
        <w:spacing w:before="0" w:beforeAutospacing="0" w:after="0" w:afterAutospacing="0" w:line="276" w:lineRule="auto"/>
        <w:ind w:left="1467"/>
        <w:jc w:val="both"/>
        <w:rPr>
          <w:b w:val="0"/>
          <w:sz w:val="28"/>
          <w:szCs w:val="28"/>
        </w:rPr>
      </w:pPr>
    </w:p>
    <w:p w:rsidR="008E57F4" w:rsidRPr="008E57F4" w:rsidRDefault="008E57F4" w:rsidP="008E57F4">
      <w:pPr>
        <w:jc w:val="center"/>
        <w:rPr>
          <w:b/>
          <w:sz w:val="36"/>
          <w:szCs w:val="36"/>
        </w:rPr>
      </w:pPr>
    </w:p>
    <w:p w:rsidR="0013059C" w:rsidRPr="009C3FC3" w:rsidRDefault="0013059C" w:rsidP="009C3FC3">
      <w:pPr>
        <w:shd w:val="clear" w:color="auto" w:fill="FFFFFF"/>
        <w:spacing w:before="45" w:line="293" w:lineRule="atLeast"/>
        <w:jc w:val="both"/>
        <w:rPr>
          <w:sz w:val="28"/>
          <w:szCs w:val="28"/>
        </w:rPr>
      </w:pPr>
    </w:p>
    <w:p w:rsidR="0013059C" w:rsidRDefault="0013059C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026EDB" w:rsidRDefault="00026EDB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13059C" w:rsidRDefault="0013059C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13059C" w:rsidRDefault="0013059C" w:rsidP="005F6F99">
      <w:pPr>
        <w:tabs>
          <w:tab w:val="left" w:pos="720"/>
          <w:tab w:val="left" w:pos="900"/>
          <w:tab w:val="left" w:pos="3900"/>
          <w:tab w:val="left" w:pos="6585"/>
        </w:tabs>
        <w:ind w:firstLine="340"/>
        <w:jc w:val="both"/>
        <w:rPr>
          <w:szCs w:val="16"/>
        </w:rPr>
      </w:pPr>
    </w:p>
    <w:p w:rsidR="005F6F99" w:rsidRDefault="005F6F99" w:rsidP="005F6F99">
      <w:pPr>
        <w:tabs>
          <w:tab w:val="right" w:pos="9921"/>
        </w:tabs>
      </w:pPr>
    </w:p>
    <w:p w:rsidR="007E774A" w:rsidRPr="00075F6A" w:rsidRDefault="007E774A" w:rsidP="005F6F99">
      <w:pPr>
        <w:tabs>
          <w:tab w:val="right" w:pos="9921"/>
        </w:tabs>
      </w:pPr>
    </w:p>
    <w:p w:rsidR="005F6F99" w:rsidRPr="00075F6A" w:rsidRDefault="005F6F99" w:rsidP="005F6F99">
      <w:pPr>
        <w:tabs>
          <w:tab w:val="right" w:pos="9921"/>
        </w:tabs>
      </w:pPr>
    </w:p>
    <w:p w:rsidR="005F6F99" w:rsidRDefault="005F6F99" w:rsidP="005F6F99">
      <w:pPr>
        <w:tabs>
          <w:tab w:val="right" w:pos="9921"/>
        </w:tabs>
      </w:pPr>
    </w:p>
    <w:p w:rsidR="0013059C" w:rsidRDefault="0013059C" w:rsidP="005F6F99">
      <w:pPr>
        <w:tabs>
          <w:tab w:val="right" w:pos="9921"/>
        </w:tabs>
      </w:pPr>
    </w:p>
    <w:p w:rsidR="009F6837" w:rsidRDefault="009F6837" w:rsidP="0013059C">
      <w:pPr>
        <w:tabs>
          <w:tab w:val="right" w:pos="9921"/>
        </w:tabs>
        <w:jc w:val="center"/>
        <w:rPr>
          <w:sz w:val="36"/>
          <w:szCs w:val="36"/>
        </w:rPr>
        <w:sectPr w:rsidR="009F6837" w:rsidSect="004A7F00">
          <w:footerReference w:type="even" r:id="rId8"/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E456B3" w:rsidRPr="001D6B41" w:rsidRDefault="001D6B41" w:rsidP="00E456B3">
      <w:pPr>
        <w:tabs>
          <w:tab w:val="right" w:pos="9921"/>
        </w:tabs>
        <w:jc w:val="center"/>
        <w:rPr>
          <w:b/>
          <w:sz w:val="36"/>
          <w:szCs w:val="36"/>
        </w:rPr>
      </w:pPr>
      <w:r w:rsidRPr="001D6B41">
        <w:rPr>
          <w:b/>
          <w:sz w:val="36"/>
          <w:szCs w:val="36"/>
        </w:rPr>
        <w:lastRenderedPageBreak/>
        <w:t>6.</w:t>
      </w:r>
      <w:r w:rsidR="0013059C" w:rsidRPr="001D6B41">
        <w:rPr>
          <w:b/>
          <w:sz w:val="36"/>
          <w:szCs w:val="36"/>
        </w:rPr>
        <w:t>Мониторинг усвоения детьми программного материала.</w:t>
      </w:r>
    </w:p>
    <w:p w:rsidR="00E456B3" w:rsidRPr="001D6B41" w:rsidRDefault="00E456B3" w:rsidP="00E456B3">
      <w:pPr>
        <w:tabs>
          <w:tab w:val="right" w:pos="9921"/>
        </w:tabs>
        <w:jc w:val="center"/>
        <w:rPr>
          <w:b/>
          <w:sz w:val="36"/>
          <w:szCs w:val="36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833"/>
        <w:gridCol w:w="2995"/>
        <w:gridCol w:w="3012"/>
        <w:gridCol w:w="2871"/>
        <w:gridCol w:w="2870"/>
        <w:gridCol w:w="2871"/>
      </w:tblGrid>
      <w:tr w:rsidR="00E456B3" w:rsidTr="001D6B41">
        <w:trPr>
          <w:trHeight w:val="700"/>
        </w:trPr>
        <w:tc>
          <w:tcPr>
            <w:tcW w:w="833" w:type="dxa"/>
            <w:vMerge w:val="restart"/>
          </w:tcPr>
          <w:p w:rsidR="00E456B3" w:rsidRDefault="00E456B3" w:rsidP="00300743">
            <w:pPr>
              <w:jc w:val="both"/>
              <w:rPr>
                <w:sz w:val="28"/>
                <w:szCs w:val="28"/>
              </w:rPr>
            </w:pPr>
          </w:p>
          <w:p w:rsidR="00E456B3" w:rsidRDefault="00E456B3" w:rsidP="00300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95" w:type="dxa"/>
            <w:vMerge w:val="restart"/>
            <w:shd w:val="clear" w:color="auto" w:fill="EAF1DD" w:themeFill="accent3" w:themeFillTint="33"/>
          </w:tcPr>
          <w:p w:rsidR="00E456B3" w:rsidRDefault="00E456B3" w:rsidP="00300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освоения нетрадиционных техник сотворчества.</w:t>
            </w:r>
          </w:p>
        </w:tc>
        <w:tc>
          <w:tcPr>
            <w:tcW w:w="11624" w:type="dxa"/>
            <w:gridSpan w:val="4"/>
          </w:tcPr>
          <w:p w:rsidR="00E456B3" w:rsidRDefault="00E456B3" w:rsidP="00300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и качественные характеристики показателей по уровням  развития.</w:t>
            </w:r>
          </w:p>
        </w:tc>
      </w:tr>
      <w:tr w:rsidR="00E456B3" w:rsidTr="001D6B41">
        <w:trPr>
          <w:trHeight w:val="131"/>
        </w:trPr>
        <w:tc>
          <w:tcPr>
            <w:tcW w:w="833" w:type="dxa"/>
            <w:vMerge/>
          </w:tcPr>
          <w:p w:rsidR="00E456B3" w:rsidRDefault="00E456B3" w:rsidP="00300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  <w:vMerge/>
            <w:shd w:val="clear" w:color="auto" w:fill="EAF1DD" w:themeFill="accent3" w:themeFillTint="33"/>
          </w:tcPr>
          <w:p w:rsidR="00E456B3" w:rsidRDefault="00E456B3" w:rsidP="00300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EAF1DD" w:themeFill="accent3" w:themeFillTint="33"/>
            <w:vAlign w:val="center"/>
          </w:tcPr>
          <w:p w:rsidR="00E456B3" w:rsidRDefault="00E456B3" w:rsidP="00300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  <w:tc>
          <w:tcPr>
            <w:tcW w:w="2871" w:type="dxa"/>
            <w:shd w:val="clear" w:color="auto" w:fill="EAF1DD" w:themeFill="accent3" w:themeFillTint="33"/>
            <w:vAlign w:val="center"/>
          </w:tcPr>
          <w:p w:rsidR="00E456B3" w:rsidRDefault="00E456B3" w:rsidP="00300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870" w:type="dxa"/>
            <w:shd w:val="clear" w:color="auto" w:fill="EAF1DD" w:themeFill="accent3" w:themeFillTint="33"/>
            <w:vAlign w:val="center"/>
          </w:tcPr>
          <w:p w:rsidR="00E456B3" w:rsidRDefault="00E456B3" w:rsidP="00300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871" w:type="dxa"/>
            <w:shd w:val="clear" w:color="auto" w:fill="EAF1DD" w:themeFill="accent3" w:themeFillTint="33"/>
            <w:vAlign w:val="center"/>
          </w:tcPr>
          <w:p w:rsidR="00E456B3" w:rsidRDefault="00E456B3" w:rsidP="00300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E456B3" w:rsidTr="001D6B41">
        <w:trPr>
          <w:trHeight w:val="315"/>
        </w:trPr>
        <w:tc>
          <w:tcPr>
            <w:tcW w:w="833" w:type="dxa"/>
          </w:tcPr>
          <w:p w:rsidR="00E456B3" w:rsidRDefault="00E456B3" w:rsidP="00300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5" w:type="dxa"/>
            <w:shd w:val="clear" w:color="auto" w:fill="EAF1DD" w:themeFill="accent3" w:themeFillTint="33"/>
          </w:tcPr>
          <w:p w:rsidR="00E456B3" w:rsidRPr="00E456B3" w:rsidRDefault="00E456B3" w:rsidP="00300743">
            <w:r w:rsidRPr="00E456B3">
              <w:t>Умеет создавать декоративные элемент при создании поделки.</w:t>
            </w:r>
          </w:p>
        </w:tc>
        <w:tc>
          <w:tcPr>
            <w:tcW w:w="3012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r w:rsidRPr="00E456B3">
              <w:t xml:space="preserve">Стремиться </w:t>
            </w:r>
            <w:proofErr w:type="gramStart"/>
            <w:r w:rsidRPr="00E456B3">
              <w:t>самостоятельно</w:t>
            </w:r>
            <w:proofErr w:type="gramEnd"/>
            <w:r w:rsidRPr="00E456B3">
              <w:t xml:space="preserve"> создавать и реализовать замыслы.</w:t>
            </w: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Проявляет интерес к деятельности, но редко проявляет инициативу.</w:t>
            </w:r>
          </w:p>
        </w:tc>
        <w:tc>
          <w:tcPr>
            <w:tcW w:w="2870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Действует при большой инициативе взрослого.</w:t>
            </w:r>
          </w:p>
          <w:p w:rsidR="00E456B3" w:rsidRPr="00E456B3" w:rsidRDefault="00E456B3" w:rsidP="00300743">
            <w:pPr>
              <w:jc w:val="center"/>
            </w:pPr>
          </w:p>
          <w:p w:rsidR="00E456B3" w:rsidRPr="00E456B3" w:rsidRDefault="00E456B3" w:rsidP="00300743">
            <w:pPr>
              <w:jc w:val="center"/>
            </w:pP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Действует только при инициативе взрослого.</w:t>
            </w:r>
          </w:p>
          <w:p w:rsidR="00E456B3" w:rsidRPr="00E456B3" w:rsidRDefault="00E456B3" w:rsidP="00300743">
            <w:pPr>
              <w:jc w:val="center"/>
            </w:pPr>
          </w:p>
          <w:p w:rsidR="00E456B3" w:rsidRPr="00E456B3" w:rsidRDefault="00E456B3" w:rsidP="00300743">
            <w:pPr>
              <w:jc w:val="center"/>
            </w:pPr>
          </w:p>
        </w:tc>
      </w:tr>
      <w:tr w:rsidR="00E456B3" w:rsidTr="001D6B41">
        <w:trPr>
          <w:trHeight w:val="315"/>
        </w:trPr>
        <w:tc>
          <w:tcPr>
            <w:tcW w:w="833" w:type="dxa"/>
          </w:tcPr>
          <w:p w:rsidR="00E456B3" w:rsidRDefault="00E456B3" w:rsidP="00300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5" w:type="dxa"/>
            <w:shd w:val="clear" w:color="auto" w:fill="EAF1DD" w:themeFill="accent3" w:themeFillTint="33"/>
          </w:tcPr>
          <w:p w:rsidR="00E456B3" w:rsidRPr="00E456B3" w:rsidRDefault="00E456B3" w:rsidP="00300743">
            <w:r w:rsidRPr="00E456B3">
              <w:t>Создает и реализует замыслы по созданию образов и декоративных элементов.</w:t>
            </w:r>
          </w:p>
        </w:tc>
        <w:tc>
          <w:tcPr>
            <w:tcW w:w="3012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Целенаправленно создает образы предметов, декоративные элементы.</w:t>
            </w:r>
          </w:p>
          <w:p w:rsidR="00E456B3" w:rsidRPr="00E456B3" w:rsidRDefault="00E456B3" w:rsidP="00300743">
            <w:pPr>
              <w:jc w:val="center"/>
            </w:pPr>
          </w:p>
          <w:p w:rsidR="00E456B3" w:rsidRPr="00E456B3" w:rsidRDefault="00E456B3" w:rsidP="00300743">
            <w:pPr>
              <w:jc w:val="center"/>
            </w:pPr>
          </w:p>
          <w:p w:rsidR="00E456B3" w:rsidRPr="00E456B3" w:rsidRDefault="00E456B3" w:rsidP="00300743">
            <w:pPr>
              <w:jc w:val="center"/>
            </w:pP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Выполняет элементарные поручения по созданию образов и декоративных элементов с небольшой помощью взрослого.</w:t>
            </w:r>
          </w:p>
        </w:tc>
        <w:tc>
          <w:tcPr>
            <w:tcW w:w="2870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Выполняет поручения по созданию декоративных элементов только с постоянной помощью взрослого.</w:t>
            </w:r>
          </w:p>
          <w:p w:rsidR="00E456B3" w:rsidRPr="00E456B3" w:rsidRDefault="00E456B3" w:rsidP="00300743">
            <w:pPr>
              <w:jc w:val="center"/>
            </w:pP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Выполняет деятельность по созданию декоративных элементов под руководством взрослого при его ведущей роли.</w:t>
            </w:r>
          </w:p>
        </w:tc>
      </w:tr>
      <w:tr w:rsidR="00E456B3" w:rsidTr="001D6B41">
        <w:trPr>
          <w:trHeight w:val="315"/>
        </w:trPr>
        <w:tc>
          <w:tcPr>
            <w:tcW w:w="833" w:type="dxa"/>
          </w:tcPr>
          <w:p w:rsidR="00E456B3" w:rsidRDefault="00E456B3" w:rsidP="00300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5" w:type="dxa"/>
            <w:shd w:val="clear" w:color="auto" w:fill="EAF1DD" w:themeFill="accent3" w:themeFillTint="33"/>
          </w:tcPr>
          <w:p w:rsidR="00E456B3" w:rsidRPr="00E456B3" w:rsidRDefault="00E456B3" w:rsidP="00300743">
            <w:r w:rsidRPr="00E456B3">
              <w:t>Знает и соблюдает последовательность выполнения работы в заданной технике.</w:t>
            </w:r>
          </w:p>
        </w:tc>
        <w:tc>
          <w:tcPr>
            <w:tcW w:w="3012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Знает и соблюдает последовательность выполнения работы по заданной  технике.</w:t>
            </w:r>
          </w:p>
          <w:p w:rsidR="00E456B3" w:rsidRPr="00E456B3" w:rsidRDefault="00E456B3" w:rsidP="00300743">
            <w:pPr>
              <w:jc w:val="center"/>
            </w:pPr>
          </w:p>
          <w:p w:rsidR="00E456B3" w:rsidRPr="00E456B3" w:rsidRDefault="00E456B3" w:rsidP="00300743">
            <w:pPr>
              <w:jc w:val="center"/>
            </w:pP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Знает и соблюдает с помощью взрослого последовательность выполнения работы по заданной технике.</w:t>
            </w:r>
          </w:p>
          <w:p w:rsidR="00E456B3" w:rsidRPr="00E456B3" w:rsidRDefault="00E456B3" w:rsidP="00300743">
            <w:pPr>
              <w:jc w:val="center"/>
            </w:pPr>
          </w:p>
        </w:tc>
        <w:tc>
          <w:tcPr>
            <w:tcW w:w="2870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Нарушает последовательность действий, требуется постоянное руководство взрослого.</w:t>
            </w: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Технические навыки в работе над созданием поделок не сформированы.</w:t>
            </w:r>
          </w:p>
          <w:p w:rsidR="00E456B3" w:rsidRPr="00E456B3" w:rsidRDefault="00E456B3" w:rsidP="00300743">
            <w:pPr>
              <w:jc w:val="center"/>
            </w:pPr>
          </w:p>
          <w:p w:rsidR="00E456B3" w:rsidRPr="00E456B3" w:rsidRDefault="00E456B3" w:rsidP="00300743">
            <w:pPr>
              <w:jc w:val="center"/>
            </w:pPr>
          </w:p>
        </w:tc>
      </w:tr>
      <w:tr w:rsidR="00E456B3" w:rsidTr="001D6B41">
        <w:trPr>
          <w:trHeight w:val="315"/>
        </w:trPr>
        <w:tc>
          <w:tcPr>
            <w:tcW w:w="833" w:type="dxa"/>
          </w:tcPr>
          <w:p w:rsidR="00E456B3" w:rsidRDefault="00E456B3" w:rsidP="00300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5" w:type="dxa"/>
            <w:shd w:val="clear" w:color="auto" w:fill="EAF1DD" w:themeFill="accent3" w:themeFillTint="33"/>
          </w:tcPr>
          <w:p w:rsidR="00E456B3" w:rsidRPr="00E456B3" w:rsidRDefault="00E456B3" w:rsidP="00300743">
            <w:r w:rsidRPr="00E456B3">
              <w:t>При работе действует аккуратно.</w:t>
            </w:r>
          </w:p>
        </w:tc>
        <w:tc>
          <w:tcPr>
            <w:tcW w:w="3012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Действует аккуратно.</w:t>
            </w:r>
          </w:p>
          <w:p w:rsidR="00E456B3" w:rsidRPr="00E456B3" w:rsidRDefault="00E456B3" w:rsidP="00300743">
            <w:pPr>
              <w:jc w:val="center"/>
            </w:pPr>
          </w:p>
          <w:p w:rsidR="00E456B3" w:rsidRPr="00E456B3" w:rsidRDefault="00E456B3" w:rsidP="00300743">
            <w:pPr>
              <w:jc w:val="center"/>
            </w:pP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Действует достаточно аккуратно.</w:t>
            </w:r>
          </w:p>
          <w:p w:rsidR="00E456B3" w:rsidRPr="00E456B3" w:rsidRDefault="00E456B3" w:rsidP="00300743"/>
        </w:tc>
        <w:tc>
          <w:tcPr>
            <w:tcW w:w="2870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Действует не достаточно аккуратно.</w:t>
            </w: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Действует неаккуратно.</w:t>
            </w:r>
          </w:p>
          <w:p w:rsidR="00E456B3" w:rsidRPr="00E456B3" w:rsidRDefault="00E456B3" w:rsidP="00300743">
            <w:pPr>
              <w:jc w:val="center"/>
            </w:pPr>
          </w:p>
        </w:tc>
      </w:tr>
      <w:tr w:rsidR="00E456B3" w:rsidTr="001D6B41">
        <w:trPr>
          <w:trHeight w:val="315"/>
        </w:trPr>
        <w:tc>
          <w:tcPr>
            <w:tcW w:w="833" w:type="dxa"/>
          </w:tcPr>
          <w:p w:rsidR="00E456B3" w:rsidRDefault="00E456B3" w:rsidP="00300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5" w:type="dxa"/>
            <w:shd w:val="clear" w:color="auto" w:fill="EAF1DD" w:themeFill="accent3" w:themeFillTint="33"/>
          </w:tcPr>
          <w:p w:rsidR="00E456B3" w:rsidRPr="00E456B3" w:rsidRDefault="00E456B3" w:rsidP="00300743">
            <w:r w:rsidRPr="00E456B3">
              <w:t>Испытывает яркие положительные эмоции в процессе работы.</w:t>
            </w:r>
          </w:p>
        </w:tc>
        <w:tc>
          <w:tcPr>
            <w:tcW w:w="3012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В процессе работы испытывает яркие положительные эмоции, стремится её выполнить.</w:t>
            </w: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Положительно относится к выполнению работы.</w:t>
            </w:r>
          </w:p>
          <w:p w:rsidR="00E456B3" w:rsidRPr="00E456B3" w:rsidRDefault="00E456B3" w:rsidP="00300743">
            <w:pPr>
              <w:jc w:val="center"/>
            </w:pPr>
          </w:p>
          <w:p w:rsidR="00E456B3" w:rsidRPr="00E456B3" w:rsidRDefault="00E456B3" w:rsidP="00300743">
            <w:pPr>
              <w:jc w:val="center"/>
            </w:pPr>
          </w:p>
        </w:tc>
        <w:tc>
          <w:tcPr>
            <w:tcW w:w="2870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В процессе работы не проявляет положительных эмоций.</w:t>
            </w:r>
          </w:p>
          <w:p w:rsidR="00E456B3" w:rsidRPr="00E456B3" w:rsidRDefault="00E456B3" w:rsidP="00300743">
            <w:pPr>
              <w:jc w:val="center"/>
            </w:pPr>
          </w:p>
        </w:tc>
        <w:tc>
          <w:tcPr>
            <w:tcW w:w="2871" w:type="dxa"/>
            <w:shd w:val="clear" w:color="auto" w:fill="F2DBDB" w:themeFill="accent2" w:themeFillTint="33"/>
            <w:vAlign w:val="center"/>
          </w:tcPr>
          <w:p w:rsidR="00E456B3" w:rsidRPr="00E456B3" w:rsidRDefault="00E456B3" w:rsidP="00300743">
            <w:pPr>
              <w:jc w:val="center"/>
            </w:pPr>
            <w:r w:rsidRPr="00E456B3">
              <w:t>В процессе деятельности не проявляет положительных эмоций, не стремится её выполнять.</w:t>
            </w:r>
          </w:p>
        </w:tc>
      </w:tr>
    </w:tbl>
    <w:p w:rsidR="009F6837" w:rsidRDefault="009F6837" w:rsidP="00F23F1A">
      <w:pPr>
        <w:spacing w:line="276" w:lineRule="auto"/>
        <w:ind w:firstLine="567"/>
        <w:jc w:val="center"/>
        <w:rPr>
          <w:sz w:val="36"/>
          <w:szCs w:val="36"/>
        </w:rPr>
        <w:sectPr w:rsidR="009F6837" w:rsidSect="00E456B3">
          <w:pgSz w:w="16838" w:h="11906" w:orient="landscape"/>
          <w:pgMar w:top="993" w:right="851" w:bottom="851" w:left="851" w:header="709" w:footer="709" w:gutter="0"/>
          <w:cols w:space="708"/>
          <w:titlePg/>
          <w:docGrid w:linePitch="360"/>
        </w:sectPr>
      </w:pPr>
    </w:p>
    <w:p w:rsidR="008230FF" w:rsidRDefault="008230FF" w:rsidP="007B764F">
      <w:pPr>
        <w:spacing w:line="276" w:lineRule="auto"/>
        <w:ind w:firstLine="567"/>
      </w:pPr>
    </w:p>
    <w:sectPr w:rsidR="008230FF" w:rsidSect="007B764F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01" w:rsidRDefault="006B3D01" w:rsidP="00D312A4">
      <w:r>
        <w:separator/>
      </w:r>
    </w:p>
  </w:endnote>
  <w:endnote w:type="continuationSeparator" w:id="1">
    <w:p w:rsidR="006B3D01" w:rsidRDefault="006B3D01" w:rsidP="00D3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F2C" w:rsidRDefault="00C919EE" w:rsidP="004A7F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7F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7F2C" w:rsidRDefault="00AD7F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F2C" w:rsidRDefault="00C919EE" w:rsidP="004A7F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7F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064E">
      <w:rPr>
        <w:rStyle w:val="a7"/>
        <w:noProof/>
      </w:rPr>
      <w:t>2</w:t>
    </w:r>
    <w:r>
      <w:rPr>
        <w:rStyle w:val="a7"/>
      </w:rPr>
      <w:fldChar w:fldCharType="end"/>
    </w:r>
  </w:p>
  <w:p w:rsidR="00AD7F2C" w:rsidRDefault="00AD7F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01" w:rsidRDefault="006B3D01" w:rsidP="00D312A4">
      <w:r>
        <w:separator/>
      </w:r>
    </w:p>
  </w:footnote>
  <w:footnote w:type="continuationSeparator" w:id="1">
    <w:p w:rsidR="006B3D01" w:rsidRDefault="006B3D01" w:rsidP="00D31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pt;height:8.7pt" o:bullet="t">
        <v:imagedata r:id="rId1" o:title="bullet2"/>
      </v:shape>
    </w:pict>
  </w:numPicBullet>
  <w:numPicBullet w:numPicBulletId="1">
    <w:pict>
      <v:shape id="_x0000_i1027" type="#_x0000_t75" style="width:8.7pt;height:8.7pt" o:bullet="t">
        <v:imagedata r:id="rId2" o:title="bullet3"/>
      </v:shape>
    </w:pict>
  </w:numPicBullet>
  <w:abstractNum w:abstractNumId="0">
    <w:nsid w:val="0B4F05C7"/>
    <w:multiLevelType w:val="hybridMultilevel"/>
    <w:tmpl w:val="F54CFFA2"/>
    <w:lvl w:ilvl="0" w:tplc="CF74501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FA2A24"/>
    <w:multiLevelType w:val="hybridMultilevel"/>
    <w:tmpl w:val="9B70A6D0"/>
    <w:lvl w:ilvl="0" w:tplc="DF2ADC6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973E4"/>
    <w:multiLevelType w:val="hybridMultilevel"/>
    <w:tmpl w:val="F54CFFA2"/>
    <w:lvl w:ilvl="0" w:tplc="CF74501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876495"/>
    <w:multiLevelType w:val="hybridMultilevel"/>
    <w:tmpl w:val="DD9A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54079"/>
    <w:multiLevelType w:val="hybridMultilevel"/>
    <w:tmpl w:val="E9307E8E"/>
    <w:lvl w:ilvl="0" w:tplc="55C24614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DF0890"/>
    <w:multiLevelType w:val="hybridMultilevel"/>
    <w:tmpl w:val="3C3894B2"/>
    <w:lvl w:ilvl="0" w:tplc="98BAA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F46500"/>
    <w:multiLevelType w:val="multilevel"/>
    <w:tmpl w:val="56906CB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77F53DF5"/>
    <w:multiLevelType w:val="multilevel"/>
    <w:tmpl w:val="316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F99"/>
    <w:rsid w:val="00000ED7"/>
    <w:rsid w:val="000265FF"/>
    <w:rsid w:val="00026EDB"/>
    <w:rsid w:val="000A3153"/>
    <w:rsid w:val="000A3552"/>
    <w:rsid w:val="000C34F6"/>
    <w:rsid w:val="000E6E11"/>
    <w:rsid w:val="0013059C"/>
    <w:rsid w:val="0013499A"/>
    <w:rsid w:val="001516FE"/>
    <w:rsid w:val="001810A5"/>
    <w:rsid w:val="00181B57"/>
    <w:rsid w:val="00183087"/>
    <w:rsid w:val="001961C2"/>
    <w:rsid w:val="001C0123"/>
    <w:rsid w:val="001C201E"/>
    <w:rsid w:val="001C3BC1"/>
    <w:rsid w:val="001D6B41"/>
    <w:rsid w:val="001E0263"/>
    <w:rsid w:val="001F5B01"/>
    <w:rsid w:val="002009BE"/>
    <w:rsid w:val="00204CC4"/>
    <w:rsid w:val="00213FF7"/>
    <w:rsid w:val="0021544D"/>
    <w:rsid w:val="0022708C"/>
    <w:rsid w:val="00250348"/>
    <w:rsid w:val="00260A2B"/>
    <w:rsid w:val="0026516D"/>
    <w:rsid w:val="00300743"/>
    <w:rsid w:val="003303F7"/>
    <w:rsid w:val="00341D4C"/>
    <w:rsid w:val="00355B69"/>
    <w:rsid w:val="00371F6D"/>
    <w:rsid w:val="003824C0"/>
    <w:rsid w:val="003A5C7E"/>
    <w:rsid w:val="003F4EAC"/>
    <w:rsid w:val="003F4FC2"/>
    <w:rsid w:val="004014F9"/>
    <w:rsid w:val="00442064"/>
    <w:rsid w:val="00462FD2"/>
    <w:rsid w:val="00464394"/>
    <w:rsid w:val="00486CFD"/>
    <w:rsid w:val="004A7F00"/>
    <w:rsid w:val="004B408E"/>
    <w:rsid w:val="004C4E8B"/>
    <w:rsid w:val="00507AAA"/>
    <w:rsid w:val="005121DE"/>
    <w:rsid w:val="0051517F"/>
    <w:rsid w:val="00536E5D"/>
    <w:rsid w:val="00546A12"/>
    <w:rsid w:val="00553138"/>
    <w:rsid w:val="0057033D"/>
    <w:rsid w:val="00597AE0"/>
    <w:rsid w:val="005B5A31"/>
    <w:rsid w:val="005D3D59"/>
    <w:rsid w:val="005F053B"/>
    <w:rsid w:val="005F6F99"/>
    <w:rsid w:val="006212DC"/>
    <w:rsid w:val="00633958"/>
    <w:rsid w:val="006750F2"/>
    <w:rsid w:val="006B3D01"/>
    <w:rsid w:val="006D3857"/>
    <w:rsid w:val="006F71E7"/>
    <w:rsid w:val="007069E1"/>
    <w:rsid w:val="0072476B"/>
    <w:rsid w:val="0073064E"/>
    <w:rsid w:val="0074209C"/>
    <w:rsid w:val="007462CB"/>
    <w:rsid w:val="00773FCC"/>
    <w:rsid w:val="00795DEC"/>
    <w:rsid w:val="007A4557"/>
    <w:rsid w:val="007B764F"/>
    <w:rsid w:val="007E774A"/>
    <w:rsid w:val="008103D0"/>
    <w:rsid w:val="00811FC8"/>
    <w:rsid w:val="0081517E"/>
    <w:rsid w:val="008230FF"/>
    <w:rsid w:val="00884519"/>
    <w:rsid w:val="00890D94"/>
    <w:rsid w:val="008B2B36"/>
    <w:rsid w:val="008C4FCC"/>
    <w:rsid w:val="008D3D46"/>
    <w:rsid w:val="008E3FE1"/>
    <w:rsid w:val="008E57F4"/>
    <w:rsid w:val="008F0929"/>
    <w:rsid w:val="008F337E"/>
    <w:rsid w:val="00921E61"/>
    <w:rsid w:val="00926F8C"/>
    <w:rsid w:val="00931E4E"/>
    <w:rsid w:val="0095565C"/>
    <w:rsid w:val="00972486"/>
    <w:rsid w:val="00972643"/>
    <w:rsid w:val="00997C59"/>
    <w:rsid w:val="009B622C"/>
    <w:rsid w:val="009C3FC3"/>
    <w:rsid w:val="009C538D"/>
    <w:rsid w:val="009C6C8C"/>
    <w:rsid w:val="009F39E2"/>
    <w:rsid w:val="009F6837"/>
    <w:rsid w:val="00A608F1"/>
    <w:rsid w:val="00A67299"/>
    <w:rsid w:val="00A855C8"/>
    <w:rsid w:val="00A90C3C"/>
    <w:rsid w:val="00AB6BBA"/>
    <w:rsid w:val="00AD6F46"/>
    <w:rsid w:val="00AD7F2C"/>
    <w:rsid w:val="00AE127B"/>
    <w:rsid w:val="00B21D3B"/>
    <w:rsid w:val="00B32C92"/>
    <w:rsid w:val="00B51981"/>
    <w:rsid w:val="00BA7AA3"/>
    <w:rsid w:val="00BD6D1E"/>
    <w:rsid w:val="00BD7830"/>
    <w:rsid w:val="00BE37F4"/>
    <w:rsid w:val="00BF4305"/>
    <w:rsid w:val="00BF72ED"/>
    <w:rsid w:val="00C123B1"/>
    <w:rsid w:val="00C14E7E"/>
    <w:rsid w:val="00C16F42"/>
    <w:rsid w:val="00C226EC"/>
    <w:rsid w:val="00C53BC2"/>
    <w:rsid w:val="00C919EE"/>
    <w:rsid w:val="00C96C10"/>
    <w:rsid w:val="00CC27F7"/>
    <w:rsid w:val="00D051F4"/>
    <w:rsid w:val="00D312A4"/>
    <w:rsid w:val="00D6132C"/>
    <w:rsid w:val="00D95241"/>
    <w:rsid w:val="00DD014E"/>
    <w:rsid w:val="00DD6B8F"/>
    <w:rsid w:val="00E456B3"/>
    <w:rsid w:val="00E53F2E"/>
    <w:rsid w:val="00EB0EED"/>
    <w:rsid w:val="00EB5DFF"/>
    <w:rsid w:val="00EC059A"/>
    <w:rsid w:val="00EC2698"/>
    <w:rsid w:val="00EF56F9"/>
    <w:rsid w:val="00F01147"/>
    <w:rsid w:val="00F0657E"/>
    <w:rsid w:val="00F06EDE"/>
    <w:rsid w:val="00F23F1A"/>
    <w:rsid w:val="00F470FA"/>
    <w:rsid w:val="00F50001"/>
    <w:rsid w:val="00F62A9B"/>
    <w:rsid w:val="00F832EB"/>
    <w:rsid w:val="00FF4ED5"/>
    <w:rsid w:val="00FF54CC"/>
    <w:rsid w:val="00FF6957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2F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6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6F99"/>
  </w:style>
  <w:style w:type="paragraph" w:customStyle="1" w:styleId="1">
    <w:name w:val="Без интервала1"/>
    <w:qFormat/>
    <w:rsid w:val="005F6F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basedOn w:val="a0"/>
    <w:rsid w:val="005F6F99"/>
    <w:rPr>
      <w:rFonts w:ascii="Arial" w:hAnsi="Arial" w:cs="Arial" w:hint="default"/>
      <w:sz w:val="20"/>
      <w:szCs w:val="20"/>
    </w:rPr>
  </w:style>
  <w:style w:type="table" w:styleId="a4">
    <w:name w:val="Table Grid"/>
    <w:basedOn w:val="a1"/>
    <w:uiPriority w:val="59"/>
    <w:rsid w:val="005F6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5F6F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6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6F99"/>
  </w:style>
  <w:style w:type="paragraph" w:styleId="a8">
    <w:name w:val="header"/>
    <w:basedOn w:val="a"/>
    <w:link w:val="a9"/>
    <w:uiPriority w:val="99"/>
    <w:rsid w:val="005F6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F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5F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2F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6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6F99"/>
  </w:style>
  <w:style w:type="paragraph" w:customStyle="1" w:styleId="1">
    <w:name w:val="Без интервала1"/>
    <w:qFormat/>
    <w:rsid w:val="005F6F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basedOn w:val="a0"/>
    <w:rsid w:val="005F6F99"/>
    <w:rPr>
      <w:rFonts w:ascii="Arial" w:hAnsi="Arial" w:cs="Arial" w:hint="default"/>
      <w:sz w:val="20"/>
      <w:szCs w:val="20"/>
    </w:rPr>
  </w:style>
  <w:style w:type="table" w:styleId="a4">
    <w:name w:val="Table Grid"/>
    <w:basedOn w:val="a1"/>
    <w:uiPriority w:val="59"/>
    <w:rsid w:val="005F6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5F6F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6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6F99"/>
  </w:style>
  <w:style w:type="paragraph" w:styleId="a8">
    <w:name w:val="header"/>
    <w:basedOn w:val="a"/>
    <w:link w:val="a9"/>
    <w:uiPriority w:val="99"/>
    <w:rsid w:val="005F6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F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5F0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608A-C80A-4CC5-819D-EC3BAFBD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пк</cp:lastModifiedBy>
  <cp:revision>4</cp:revision>
  <cp:lastPrinted>2019-09-03T10:10:00Z</cp:lastPrinted>
  <dcterms:created xsi:type="dcterms:W3CDTF">2022-03-30T12:57:00Z</dcterms:created>
  <dcterms:modified xsi:type="dcterms:W3CDTF">2022-03-30T13:45:00Z</dcterms:modified>
</cp:coreProperties>
</file>