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Сценарий осеннего праздника</w:t>
      </w: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первой группе </w:t>
      </w:r>
      <w:r w:rsidR="00256A61">
        <w:rPr>
          <w:rFonts w:ascii="Times New Roman" w:eastAsia="Times New Roman" w:hAnsi="Times New Roman" w:cs="Times New Roman"/>
          <w:b/>
          <w:sz w:val="28"/>
          <w:szCs w:val="28"/>
        </w:rPr>
        <w:t xml:space="preserve">раннего возраста </w:t>
      </w: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по мотивам сказки "Курочка Ряба"</w:t>
      </w:r>
    </w:p>
    <w:p w:rsidR="002A2130" w:rsidRPr="00256A61" w:rsidRDefault="002A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30" w:rsidRPr="00256A61" w:rsidRDefault="0013117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 xml:space="preserve">Зал украшен "осенними деревьями", "елочками", "осенними листьями". </w:t>
      </w:r>
    </w:p>
    <w:p w:rsidR="002A2130" w:rsidRPr="00256A61" w:rsidRDefault="0013117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заходят в зал под музыку песни «Ходит </w:t>
      </w:r>
      <w:proofErr w:type="gramStart"/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осень</w:t>
      </w:r>
      <w:proofErr w:type="gramEnd"/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 xml:space="preserve"> не спеша» и садятся на стульчики.</w:t>
      </w:r>
    </w:p>
    <w:p w:rsidR="002A2130" w:rsidRPr="00256A61" w:rsidRDefault="002A213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6B47BB" w:rsidRPr="00256A6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>Здравствуйте, дети. К нам  осень пришла.</w:t>
      </w:r>
    </w:p>
    <w:p w:rsidR="002A2130" w:rsidRPr="00256A61" w:rsidRDefault="002A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Стало вдруг светлее вдвое,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br/>
      </w:r>
      <w:r w:rsidRPr="0025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Двор как в солнечных лучах –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br/>
      </w:r>
      <w:r w:rsidRPr="0025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платье золотое</w:t>
      </w:r>
      <w:proofErr w:type="gramStart"/>
      <w:r w:rsidRPr="00256A61">
        <w:rPr>
          <w:rFonts w:ascii="Times New Roman" w:eastAsia="Times New Roman" w:hAnsi="Times New Roman" w:cs="Times New Roman"/>
          <w:sz w:val="28"/>
          <w:szCs w:val="28"/>
        </w:rPr>
        <w:br/>
      </w:r>
      <w:r w:rsidRPr="0025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25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березы на плечах.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br/>
      </w:r>
      <w:r w:rsidRPr="0025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Утром мы во двор идем —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br/>
      </w:r>
      <w:r w:rsidRPr="0025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Листья сыплются дождём,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br/>
      </w:r>
      <w:r w:rsidRPr="0025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ногами шелестят</w:t>
      </w:r>
      <w:proofErr w:type="gramStart"/>
      <w:r w:rsidRPr="00256A61">
        <w:rPr>
          <w:rFonts w:ascii="Times New Roman" w:eastAsia="Times New Roman" w:hAnsi="Times New Roman" w:cs="Times New Roman"/>
          <w:sz w:val="28"/>
          <w:szCs w:val="28"/>
        </w:rPr>
        <w:br/>
      </w:r>
      <w:r w:rsidRPr="0025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5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летят… летят… летят…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A2130" w:rsidRPr="00256A61" w:rsidRDefault="002A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Входит Осень с "подарками", развешивает разноцветные листья и фрукты на деревья</w:t>
      </w:r>
      <w:r w:rsidR="006B47BB" w:rsidRPr="00256A61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A2130" w:rsidRPr="00256A61" w:rsidRDefault="002A21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2130" w:rsidRPr="00256A61" w:rsidRDefault="00131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proofErr w:type="gramStart"/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Это ходит осень в парке,</w:t>
      </w: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>Дарит осень всем подарки:</w:t>
      </w: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>Фартук розовый - осинке,</w:t>
      </w: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>Бусы красные - рябинке,</w:t>
      </w: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>Зонтик желтый - тополям,</w:t>
      </w: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>Фрукты осень дарит вам.</w:t>
      </w:r>
    </w:p>
    <w:p w:rsidR="002A2130" w:rsidRPr="00256A61" w:rsidRDefault="002A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2130" w:rsidRPr="00256A61" w:rsidRDefault="00131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Вот какие украшения</w:t>
      </w: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>Осень нам развесила!</w:t>
      </w: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(указывает на декорации)</w:t>
      </w:r>
    </w:p>
    <w:p w:rsidR="002A2130" w:rsidRPr="00256A61" w:rsidRDefault="002A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>Мы собрались в этом зале</w:t>
      </w: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>И ребят своих позвали,</w:t>
      </w: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>Чтоб в день осенний не скучать,</w:t>
      </w: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>А веселиться вместе и играть.</w:t>
      </w:r>
    </w:p>
    <w:p w:rsidR="002A2130" w:rsidRPr="00256A61" w:rsidRDefault="002A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130" w:rsidRPr="00256A61" w:rsidRDefault="0013117D" w:rsidP="006B47B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В зал входит Курочка.</w:t>
      </w:r>
    </w:p>
    <w:p w:rsidR="002A2130" w:rsidRPr="00256A61" w:rsidRDefault="002A2130" w:rsidP="006B47B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2130" w:rsidRPr="00256A61" w:rsidRDefault="001311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Курочка.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Ко-ко-ко.  Кто это здесь веселится? Уж не мои ли цыплятки?</w:t>
      </w:r>
    </w:p>
    <w:p w:rsidR="002A2130" w:rsidRPr="00256A61" w:rsidRDefault="001311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Осень.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Курочка. Заходи к нам на праздник. Только твоих цыплят здесь нет, здесь наши детки. </w:t>
      </w:r>
    </w:p>
    <w:p w:rsidR="002A2130" w:rsidRPr="00256A61" w:rsidRDefault="001311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Курочка.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Ах,  как они похожи.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 xml:space="preserve">(Рассматривает детей.) 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Такие же маленькие, симпатичные  и шустрые. Я очень  люблю своих цыпляток. К осени у меня их много стало. Всех надо накормить. Вот и хожу, зернышки собираю. Пока ходила по полянке,  соскучилась </w:t>
      </w:r>
      <w:proofErr w:type="gramStart"/>
      <w:r w:rsidRPr="00256A6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своим желторотикам.</w:t>
      </w:r>
    </w:p>
    <w:p w:rsidR="002A2130" w:rsidRPr="00256A61" w:rsidRDefault="001311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Осень.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А хочешь, Курочка, тебе детки станцуют танец Цыплят.</w:t>
      </w:r>
    </w:p>
    <w:p w:rsidR="002A2130" w:rsidRPr="00256A61" w:rsidRDefault="001311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Курочка.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Конечно, хочу. </w:t>
      </w:r>
    </w:p>
    <w:p w:rsidR="002A2130" w:rsidRPr="00256A61" w:rsidRDefault="0013117D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>Танец "Цыплята"</w:t>
      </w:r>
      <w:r w:rsidR="006B47BB" w:rsidRPr="00256A61">
        <w:rPr>
          <w:rFonts w:ascii="Times New Roman" w:eastAsia="Times New Roman CYR" w:hAnsi="Times New Roman" w:cs="Times New Roman"/>
          <w:b/>
          <w:sz w:val="28"/>
          <w:szCs w:val="28"/>
        </w:rPr>
        <w:t>. Музыка Тиличеевой.</w:t>
      </w:r>
    </w:p>
    <w:p w:rsidR="002A2130" w:rsidRPr="00256A61" w:rsidRDefault="0013117D" w:rsidP="006B47BB">
      <w:pPr>
        <w:jc w:val="center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>Движения детей: шагают, «клюют зернышки», «машут крылышками».</w:t>
      </w:r>
    </w:p>
    <w:p w:rsidR="002A2130" w:rsidRPr="00256A61" w:rsidRDefault="0013117D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>Курочка.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 xml:space="preserve"> Спасибо, детки, вам за танец. А можете ли вы стройно ходить, так же, как мои цыплятки за мной ходят: друг за дружкой, след в след, послушно, не разбегаясь.</w:t>
      </w:r>
    </w:p>
    <w:p w:rsidR="002A2130" w:rsidRPr="00256A61" w:rsidRDefault="0013117D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>Осень.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 xml:space="preserve"> А ты их испытай.                                   </w:t>
      </w:r>
    </w:p>
    <w:p w:rsidR="002A2130" w:rsidRPr="00256A61" w:rsidRDefault="0013117D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>Игра "Курочка и цыплятки"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>Курочка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>. Я, Курочка-хохлатка,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sz w:val="28"/>
          <w:szCs w:val="28"/>
        </w:rPr>
        <w:t xml:space="preserve">               А вы мои цыплятки,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sz w:val="28"/>
          <w:szCs w:val="28"/>
        </w:rPr>
        <w:t xml:space="preserve">               Я приглашаю вас погулять,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sz w:val="28"/>
          <w:szCs w:val="28"/>
        </w:rPr>
        <w:t xml:space="preserve">               Свежей травки пощипать.</w:t>
      </w:r>
    </w:p>
    <w:p w:rsidR="002A2130" w:rsidRPr="00256A61" w:rsidRDefault="002A213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 xml:space="preserve">Под музыку </w:t>
      </w:r>
      <w:r w:rsidR="006B47BB" w:rsidRPr="00256A61">
        <w:rPr>
          <w:rFonts w:ascii="Times New Roman" w:eastAsia="Times New Roman CYR" w:hAnsi="Times New Roman" w:cs="Times New Roman"/>
          <w:i/>
          <w:sz w:val="28"/>
          <w:szCs w:val="28"/>
        </w:rPr>
        <w:t>р.н.п. «Камаринская</w:t>
      </w: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 xml:space="preserve">» дети выбегают на ковер.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Ходят вереницей  вслед за Курочкой</w:t>
      </w:r>
      <w:proofErr w:type="gramStart"/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2A2130" w:rsidRPr="00256A61" w:rsidRDefault="002A21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Курочка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>. Вышла Курочка гулять,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Свежей травки пощипать.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А за ней ребятки,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Желтые цыплятки.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Ко-ко-ко, ко-ко-ко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(грозит "цыплятам" пальцем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Не ходите далеко.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Лапками гребите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(ногой "ищут зернышки")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Зернышки ищите.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Съели толстого жука,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Дождевого червяка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(гладят живот),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Выпили водицы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имитируют</w:t>
      </w:r>
      <w:proofErr w:type="gramEnd"/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пьют воду)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Полное корытце.</w:t>
      </w:r>
    </w:p>
    <w:p w:rsidR="002A2130" w:rsidRPr="00256A61" w:rsidRDefault="002A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На скамейке у дорожки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 Улеглась и дремлет кошка.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 Глазки открывает,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И цыпляток догоняет.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( Ведущая в маске "Кошки" ловит детей, дети убегают на стульчики).</w:t>
      </w:r>
    </w:p>
    <w:p w:rsidR="002A2130" w:rsidRPr="00256A61" w:rsidRDefault="002A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Курочка.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Ко-ко-ко. Все ли цыплятки на месте. (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Пересчитывает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>). Ай да, молодцы. Можно еще поиграть.</w:t>
      </w:r>
    </w:p>
    <w:p w:rsidR="002A2130" w:rsidRPr="00256A61" w:rsidRDefault="002A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130" w:rsidRPr="00256A61" w:rsidRDefault="001311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Игра продолжается. Все начинается сначала, а в конце появляется лиса.</w:t>
      </w:r>
    </w:p>
    <w:p w:rsidR="002A2130" w:rsidRPr="00256A61" w:rsidRDefault="002A21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b/>
          <w:sz w:val="28"/>
          <w:szCs w:val="28"/>
        </w:rPr>
        <w:t>Курочка.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6A61">
        <w:rPr>
          <w:rFonts w:ascii="Times New Roman" w:eastAsia="Times New Roman" w:hAnsi="Times New Roman" w:cs="Times New Roman"/>
          <w:sz w:val="28"/>
          <w:szCs w:val="28"/>
        </w:rPr>
        <w:t>Вышла Курочка гулять,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Свежей травки пощипать.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А за ней ребятки,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Желтые цыплятки.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Ко-ко-ко, ко-ко-ко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(грозит "цыплятам" пальцем),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Не ходите далеко.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Лапками гребите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(ногой "ищут зернышки"),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Зернышки ищите.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Съели толстого жука,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Дождевого червяка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(гладят живот),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Выпили водицы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>имитируют</w:t>
      </w:r>
      <w:proofErr w:type="gramEnd"/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пьют воду)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Полное корытце.</w:t>
      </w:r>
    </w:p>
    <w:p w:rsidR="002A2130" w:rsidRPr="00256A61" w:rsidRDefault="002A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…Вдруг из леса  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  Лиса выбегает,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  И маленьких цыпляток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     Она догоняет. 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 xml:space="preserve">( Ведущая в маске "Лисы" догоняет детей, дети убегают на стульчики)     </w:t>
      </w:r>
    </w:p>
    <w:p w:rsidR="002A2130" w:rsidRPr="00256A61" w:rsidRDefault="001311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2A2130" w:rsidRPr="00256A61" w:rsidRDefault="0013117D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 xml:space="preserve">Курочка. 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 xml:space="preserve">Умненькие детки </w:t>
      </w: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>(хвалит, гладит по головкам)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 xml:space="preserve">. Задам я вам  еще один вопрос. Мои цыплятки на солнышке гуляют, прыгают, а когда идет </w:t>
      </w:r>
      <w:proofErr w:type="gramStart"/>
      <w:r w:rsidRPr="00256A61">
        <w:rPr>
          <w:rFonts w:ascii="Times New Roman" w:eastAsia="Times New Roman CYR" w:hAnsi="Times New Roman" w:cs="Times New Roman"/>
          <w:sz w:val="28"/>
          <w:szCs w:val="28"/>
        </w:rPr>
        <w:t>дождик</w:t>
      </w:r>
      <w:proofErr w:type="gramEnd"/>
      <w:r w:rsidRPr="00256A61">
        <w:rPr>
          <w:rFonts w:ascii="Times New Roman" w:eastAsia="Times New Roman CYR" w:hAnsi="Times New Roman" w:cs="Times New Roman"/>
          <w:sz w:val="28"/>
          <w:szCs w:val="28"/>
        </w:rPr>
        <w:t xml:space="preserve"> они прячутся под крышу. Вы умеете так?</w:t>
      </w:r>
    </w:p>
    <w:p w:rsidR="002A2130" w:rsidRPr="00256A61" w:rsidRDefault="002A2130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A2130" w:rsidRPr="00256A61" w:rsidRDefault="0013117D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Осень. 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 xml:space="preserve">Я </w:t>
      </w:r>
      <w:proofErr w:type="gramStart"/>
      <w:r w:rsidRPr="00256A61">
        <w:rPr>
          <w:rFonts w:ascii="Times New Roman" w:eastAsia="Times New Roman CYR" w:hAnsi="Times New Roman" w:cs="Times New Roman"/>
          <w:sz w:val="28"/>
          <w:szCs w:val="28"/>
        </w:rPr>
        <w:t>видела они умеют</w:t>
      </w:r>
      <w:proofErr w:type="gramEnd"/>
      <w:r w:rsidRPr="00256A61">
        <w:rPr>
          <w:rFonts w:ascii="Times New Roman" w:eastAsia="Times New Roman CYR" w:hAnsi="Times New Roman" w:cs="Times New Roman"/>
          <w:sz w:val="28"/>
          <w:szCs w:val="28"/>
        </w:rPr>
        <w:t xml:space="preserve"> это делать хорошо.</w:t>
      </w:r>
    </w:p>
    <w:p w:rsidR="002A2130" w:rsidRPr="00256A61" w:rsidRDefault="002A2130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A2130" w:rsidRPr="00256A61" w:rsidRDefault="0013117D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 xml:space="preserve">Ведущая. 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>Выходите, дети, играть в игру "Солнышко и дождик".</w:t>
      </w:r>
    </w:p>
    <w:p w:rsidR="002A2130" w:rsidRPr="00256A61" w:rsidRDefault="002A2130">
      <w:pPr>
        <w:spacing w:after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A2130" w:rsidRPr="00256A61" w:rsidRDefault="0013117D">
      <w:pPr>
        <w:spacing w:after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>Игра «Солнышко и дождик»</w:t>
      </w:r>
    </w:p>
    <w:p w:rsidR="002A2130" w:rsidRPr="00256A61" w:rsidRDefault="002A2130">
      <w:pPr>
        <w:spacing w:after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2A2130" w:rsidRPr="00256A61" w:rsidRDefault="0013117D">
      <w:pPr>
        <w:spacing w:after="0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>На «солнечную музыку» дети резвятся на ковре ("Осень"</w:t>
      </w:r>
      <w:r w:rsidRPr="00256A61">
        <w:rPr>
          <w:rFonts w:ascii="Times New Roman" w:eastAsia="Times New Roman" w:hAnsi="Times New Roman" w:cs="Times New Roman"/>
          <w:i/>
          <w:sz w:val="28"/>
          <w:szCs w:val="28"/>
        </w:rPr>
        <w:t xml:space="preserve"> с "Солнечной короной" на голове показывает детям танцевальные движения)</w:t>
      </w: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 xml:space="preserve">, под «музыку </w:t>
      </w: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lastRenderedPageBreak/>
        <w:t xml:space="preserve">дождя» бегут к стульчикам, садятся - "прячутся по домам"             </w:t>
      </w:r>
      <w:proofErr w:type="gramStart"/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 xml:space="preserve">( </w:t>
      </w:r>
      <w:proofErr w:type="gramEnd"/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>"Осень" с "дождиком" в руках  догоняет детей).</w:t>
      </w:r>
    </w:p>
    <w:p w:rsidR="002A2130" w:rsidRPr="00256A61" w:rsidRDefault="002A2130">
      <w:pPr>
        <w:spacing w:after="0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</w:p>
    <w:p w:rsidR="002A2130" w:rsidRPr="00256A61" w:rsidRDefault="0013117D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>Ведущая.</w:t>
      </w: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 xml:space="preserve"> 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>Все умеют наши детки. Пора их похвалить и наградить. Курочка, покажем деткам сказку "Курочка Ряба"?</w:t>
      </w:r>
    </w:p>
    <w:p w:rsidR="002A2130" w:rsidRPr="00256A61" w:rsidRDefault="002A2130">
      <w:pPr>
        <w:spacing w:after="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2A2130" w:rsidRPr="00256A61" w:rsidRDefault="0013117D">
      <w:pPr>
        <w:spacing w:after="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 xml:space="preserve">Курочка. 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>Конечно. Эту сказку все мы любим.</w:t>
      </w:r>
    </w:p>
    <w:p w:rsidR="002A2130" w:rsidRPr="00256A61" w:rsidRDefault="002A2130">
      <w:pPr>
        <w:spacing w:after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A2130" w:rsidRPr="00256A61" w:rsidRDefault="0013117D">
      <w:pPr>
        <w:spacing w:after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>Кукольный театр. Сказка «Курочка Ряба».</w:t>
      </w:r>
    </w:p>
    <w:p w:rsidR="006B47BB" w:rsidRPr="00256A61" w:rsidRDefault="006B47BB">
      <w:pPr>
        <w:spacing w:after="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2A2130" w:rsidRPr="00256A61" w:rsidRDefault="006B47BB">
      <w:pPr>
        <w:spacing w:after="0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 xml:space="preserve">      </w:t>
      </w:r>
      <w:r w:rsidR="0013117D" w:rsidRPr="00256A61">
        <w:rPr>
          <w:rFonts w:ascii="Times New Roman" w:eastAsia="Times New Roman CYR" w:hAnsi="Times New Roman" w:cs="Times New Roman"/>
          <w:i/>
          <w:sz w:val="28"/>
          <w:szCs w:val="28"/>
        </w:rPr>
        <w:t xml:space="preserve">Музыкальный материал: </w:t>
      </w:r>
    </w:p>
    <w:p w:rsidR="002A2130" w:rsidRPr="00256A61" w:rsidRDefault="001311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>Вступление. «В гостях у сказки»;</w:t>
      </w:r>
    </w:p>
    <w:p w:rsidR="002A2130" w:rsidRPr="00256A61" w:rsidRDefault="001311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proofErr w:type="gramStart"/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>«Ах, вы сени» р.н.п. – жили-были дед и бабка;</w:t>
      </w:r>
      <w:proofErr w:type="gramEnd"/>
    </w:p>
    <w:p w:rsidR="002A2130" w:rsidRPr="00256A61" w:rsidRDefault="001311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>Волшебная музыка – снесла Курочка яичко;</w:t>
      </w:r>
    </w:p>
    <w:p w:rsidR="002A2130" w:rsidRPr="00256A61" w:rsidRDefault="001311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>Звуковые эффекты – стук по яйцу.</w:t>
      </w:r>
    </w:p>
    <w:p w:rsidR="002A2130" w:rsidRPr="00256A61" w:rsidRDefault="001311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>Звуковые эффекты - писк Мышки.</w:t>
      </w:r>
    </w:p>
    <w:p w:rsidR="002A2130" w:rsidRPr="00256A61" w:rsidRDefault="001311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>Волшебная музыка – не плачь баба, не плачь дед.</w:t>
      </w:r>
    </w:p>
    <w:p w:rsidR="002A2130" w:rsidRPr="00256A61" w:rsidRDefault="002A2130">
      <w:pPr>
        <w:spacing w:after="0"/>
        <w:jc w:val="center"/>
        <w:rPr>
          <w:rFonts w:ascii="Times New Roman" w:eastAsia="Times New Roman CYR" w:hAnsi="Times New Roman" w:cs="Times New Roman"/>
          <w:i/>
          <w:sz w:val="28"/>
          <w:szCs w:val="28"/>
        </w:rPr>
      </w:pPr>
    </w:p>
    <w:p w:rsidR="002A2130" w:rsidRPr="00256A61" w:rsidRDefault="0013117D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 xml:space="preserve">Ведущая. 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>Спасибо тебе, Курочка, за сказку. Спасибо тебе, Осень, за твои подарки. У нас получился интересный праздник. Ребята, вам понравилось на празднике?</w:t>
      </w:r>
    </w:p>
    <w:p w:rsidR="002A2130" w:rsidRPr="00256A61" w:rsidRDefault="002A2130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A2130" w:rsidRPr="00256A61" w:rsidRDefault="0013117D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>Дети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 xml:space="preserve">. Да. </w:t>
      </w:r>
    </w:p>
    <w:p w:rsidR="002A2130" w:rsidRPr="00256A61" w:rsidRDefault="002A2130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A2130" w:rsidRPr="00256A61" w:rsidRDefault="0013117D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>Ведущая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>. Давайте попросим наших гостей в следующий раз опять прийти к нам.</w:t>
      </w:r>
    </w:p>
    <w:p w:rsidR="002A2130" w:rsidRPr="00256A61" w:rsidRDefault="002A2130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A2130" w:rsidRPr="00256A61" w:rsidRDefault="0013117D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b/>
          <w:sz w:val="28"/>
          <w:szCs w:val="28"/>
        </w:rPr>
        <w:t>Дети</w:t>
      </w:r>
      <w:r w:rsidRPr="00256A61">
        <w:rPr>
          <w:rFonts w:ascii="Times New Roman" w:eastAsia="Times New Roman CYR" w:hAnsi="Times New Roman" w:cs="Times New Roman"/>
          <w:sz w:val="28"/>
          <w:szCs w:val="28"/>
        </w:rPr>
        <w:t>. Приходите еще.</w:t>
      </w:r>
    </w:p>
    <w:p w:rsidR="002A2130" w:rsidRPr="00256A61" w:rsidRDefault="002A2130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A2130" w:rsidRPr="00256A61" w:rsidRDefault="0013117D">
      <w:pPr>
        <w:spacing w:after="0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 xml:space="preserve">Курочка и Осень кланяются, обещают всегда приходить на осенний праздник к детям.  </w:t>
      </w:r>
    </w:p>
    <w:p w:rsidR="002A2130" w:rsidRPr="00256A61" w:rsidRDefault="001311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A61">
        <w:rPr>
          <w:rFonts w:ascii="Times New Roman" w:eastAsia="Times New Roman CYR" w:hAnsi="Times New Roman" w:cs="Times New Roman"/>
          <w:i/>
          <w:sz w:val="28"/>
          <w:szCs w:val="28"/>
        </w:rPr>
        <w:t xml:space="preserve">Ведущая собирает детей. Под музыку песни  «Песню осени поем» все исполняют заключительный танец. </w:t>
      </w:r>
      <w:r w:rsidR="006B47BB" w:rsidRPr="00256A61">
        <w:rPr>
          <w:rFonts w:ascii="Times New Roman" w:eastAsia="Times New Roman CYR" w:hAnsi="Times New Roman" w:cs="Times New Roman"/>
          <w:i/>
          <w:sz w:val="28"/>
          <w:szCs w:val="28"/>
        </w:rPr>
        <w:t>После мероприятия дети фотографируются.</w:t>
      </w:r>
    </w:p>
    <w:sectPr w:rsidR="002A2130" w:rsidRPr="00256A61" w:rsidSect="00256A61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0C0"/>
    <w:multiLevelType w:val="hybridMultilevel"/>
    <w:tmpl w:val="38BCEFAC"/>
    <w:lvl w:ilvl="0" w:tplc="4B4AED40">
      <w:start w:val="1"/>
      <w:numFmt w:val="decimal"/>
      <w:lvlText w:val="%1."/>
      <w:lvlJc w:val="left"/>
      <w:pPr>
        <w:ind w:left="720" w:hanging="360"/>
      </w:pPr>
    </w:lvl>
    <w:lvl w:ilvl="1" w:tplc="64348618">
      <w:start w:val="1"/>
      <w:numFmt w:val="lowerLetter"/>
      <w:lvlText w:val="%2."/>
      <w:lvlJc w:val="left"/>
      <w:pPr>
        <w:ind w:left="1440" w:hanging="360"/>
      </w:pPr>
    </w:lvl>
    <w:lvl w:ilvl="2" w:tplc="A8F40778">
      <w:start w:val="1"/>
      <w:numFmt w:val="lowerRoman"/>
      <w:lvlText w:val="%3."/>
      <w:lvlJc w:val="right"/>
      <w:pPr>
        <w:ind w:left="2160" w:hanging="180"/>
      </w:pPr>
    </w:lvl>
    <w:lvl w:ilvl="3" w:tplc="FB268A6E">
      <w:start w:val="1"/>
      <w:numFmt w:val="decimal"/>
      <w:lvlText w:val="%4."/>
      <w:lvlJc w:val="left"/>
      <w:pPr>
        <w:ind w:left="2880" w:hanging="360"/>
      </w:pPr>
    </w:lvl>
    <w:lvl w:ilvl="4" w:tplc="1018C2DE">
      <w:start w:val="1"/>
      <w:numFmt w:val="lowerLetter"/>
      <w:lvlText w:val="%5."/>
      <w:lvlJc w:val="left"/>
      <w:pPr>
        <w:ind w:left="3600" w:hanging="360"/>
      </w:pPr>
    </w:lvl>
    <w:lvl w:ilvl="5" w:tplc="54F01772">
      <w:start w:val="1"/>
      <w:numFmt w:val="lowerRoman"/>
      <w:lvlText w:val="%6."/>
      <w:lvlJc w:val="right"/>
      <w:pPr>
        <w:ind w:left="4320" w:hanging="180"/>
      </w:pPr>
    </w:lvl>
    <w:lvl w:ilvl="6" w:tplc="D55605F4">
      <w:start w:val="1"/>
      <w:numFmt w:val="decimal"/>
      <w:lvlText w:val="%7."/>
      <w:lvlJc w:val="left"/>
      <w:pPr>
        <w:ind w:left="5040" w:hanging="360"/>
      </w:pPr>
    </w:lvl>
    <w:lvl w:ilvl="7" w:tplc="9E0E0678">
      <w:start w:val="1"/>
      <w:numFmt w:val="lowerLetter"/>
      <w:lvlText w:val="%8."/>
      <w:lvlJc w:val="left"/>
      <w:pPr>
        <w:ind w:left="5760" w:hanging="360"/>
      </w:pPr>
    </w:lvl>
    <w:lvl w:ilvl="8" w:tplc="80B28F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30E3F"/>
    <w:rsid w:val="0013117D"/>
    <w:rsid w:val="00256A61"/>
    <w:rsid w:val="002A2130"/>
    <w:rsid w:val="004B0D62"/>
    <w:rsid w:val="005777FA"/>
    <w:rsid w:val="006B47BB"/>
    <w:rsid w:val="00837BC0"/>
    <w:rsid w:val="0092623B"/>
    <w:rsid w:val="0093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A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130"/>
    <w:pPr>
      <w:ind w:left="720"/>
      <w:contextualSpacing/>
    </w:pPr>
  </w:style>
  <w:style w:type="paragraph" w:customStyle="1" w:styleId="Heading1">
    <w:name w:val="Heading 1"/>
    <w:basedOn w:val="a"/>
    <w:next w:val="a"/>
    <w:link w:val="Heading1Char"/>
    <w:uiPriority w:val="9"/>
    <w:qFormat/>
    <w:rsid w:val="002A2130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2A213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2A213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2A213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2A2130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2A213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2A213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2A213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2A213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2A2130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2A2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2A2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2A21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rsid w:val="002A21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Heading5"/>
    <w:uiPriority w:val="9"/>
    <w:rsid w:val="002A21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2A21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2A21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2A21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2A21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A2130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A213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A21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A21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2A2130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2A2130"/>
    <w:rPr>
      <w:i/>
      <w:iCs/>
    </w:rPr>
  </w:style>
  <w:style w:type="character" w:styleId="ab">
    <w:name w:val="Intense Emphasis"/>
    <w:basedOn w:val="a0"/>
    <w:uiPriority w:val="21"/>
    <w:qFormat/>
    <w:rsid w:val="002A2130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2A2130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A213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A213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A2130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21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A213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A213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A2130"/>
    <w:rPr>
      <w:b/>
      <w:bCs/>
      <w:smallCaps/>
      <w:spacing w:val="5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2A21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2A2130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2A2130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2A21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2A2130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2A2130"/>
    <w:rPr>
      <w:vertAlign w:val="superscript"/>
    </w:rPr>
  </w:style>
  <w:style w:type="character" w:styleId="af2">
    <w:name w:val="Hyperlink"/>
    <w:basedOn w:val="a0"/>
    <w:uiPriority w:val="99"/>
    <w:unhideWhenUsed/>
    <w:rsid w:val="002A2130"/>
    <w:rPr>
      <w:color w:val="0000FF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2A213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2A2130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A2130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A2130"/>
  </w:style>
  <w:style w:type="paragraph" w:customStyle="1" w:styleId="Footer">
    <w:name w:val="Footer"/>
    <w:basedOn w:val="a"/>
    <w:link w:val="FooterChar"/>
    <w:uiPriority w:val="99"/>
    <w:unhideWhenUsed/>
    <w:rsid w:val="002A2130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A2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OldNew155</cp:lastModifiedBy>
  <cp:revision>5</cp:revision>
  <dcterms:created xsi:type="dcterms:W3CDTF">2017-11-13T17:57:00Z</dcterms:created>
  <dcterms:modified xsi:type="dcterms:W3CDTF">2019-12-17T09:37:00Z</dcterms:modified>
</cp:coreProperties>
</file>