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20" w:rsidRDefault="00321120" w:rsidP="003211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21120" w:rsidRDefault="00321120" w:rsidP="0032112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321120" w:rsidRDefault="00321120" w:rsidP="003211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21120" w:rsidRDefault="00321120" w:rsidP="003211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52" w:rsidRDefault="00321120" w:rsidP="0032112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1120">
        <w:rPr>
          <w:rFonts w:ascii="Times New Roman" w:hAnsi="Times New Roman" w:cs="Times New Roman"/>
          <w:b/>
          <w:sz w:val="56"/>
          <w:szCs w:val="56"/>
        </w:rPr>
        <w:t>«Применение нетрадиционных технологий в индивидуальной работе с детьми, имеющие нарушения речи»</w:t>
      </w:r>
    </w:p>
    <w:p w:rsidR="00321120" w:rsidRDefault="00321120" w:rsidP="003211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1120" w:rsidRDefault="00321120" w:rsidP="003211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Орлова Ю.С.</w:t>
      </w: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1120" w:rsidRDefault="00321120" w:rsidP="0032112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1120" w:rsidRDefault="00321120" w:rsidP="003211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1120" w:rsidRDefault="00321120" w:rsidP="003211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Ярославль 2017г.</w:t>
      </w:r>
    </w:p>
    <w:p w:rsidR="0007236E" w:rsidRDefault="008F27D6" w:rsidP="00321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Игровая деятельность </w:t>
      </w:r>
    </w:p>
    <w:p w:rsidR="008F27D6" w:rsidRDefault="008F27D6" w:rsidP="00321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7D6">
        <w:rPr>
          <w:rFonts w:ascii="Times New Roman" w:hAnsi="Times New Roman" w:cs="Times New Roman"/>
          <w:b/>
          <w:sz w:val="32"/>
          <w:szCs w:val="32"/>
        </w:rPr>
        <w:t>Создается при помощи игровых приемов и ситуаций, которые выступают как средство побуждения, стимулирования детей к учебной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F27D6" w:rsidRPr="008F27D6" w:rsidRDefault="008F27D6" w:rsidP="008F27D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8F27D6">
        <w:rPr>
          <w:rFonts w:ascii="Times New Roman" w:hAnsi="Times New Roman" w:cs="Times New Roman"/>
          <w:b/>
          <w:i/>
          <w:sz w:val="36"/>
          <w:szCs w:val="36"/>
          <w:u w:val="single"/>
        </w:rPr>
        <w:t>Самомассаж</w:t>
      </w:r>
      <w:proofErr w:type="spellEnd"/>
      <w:r w:rsidRPr="008F27D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ложками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1. Ложки есть в каждом доме.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2. С ложкой связаны приятные ассоциации (удовольствие от еды)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 xml:space="preserve">3. С ложкой умеют обращаться все - они просты в применении и безопасны. 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4. Ложки не требуют стерилизации – их достаточно помыть.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 xml:space="preserve">5. Массаж ложками служит хорошей подготовкой к артикуляционной гимнастике и укреплению лицевых </w:t>
      </w:r>
      <w:proofErr w:type="spellStart"/>
      <w:r w:rsidRPr="001F2C24">
        <w:rPr>
          <w:rFonts w:ascii="Times New Roman" w:hAnsi="Times New Roman" w:cs="Times New Roman"/>
          <w:sz w:val="28"/>
          <w:szCs w:val="28"/>
        </w:rPr>
        <w:t>мыщц</w:t>
      </w:r>
      <w:proofErr w:type="spellEnd"/>
      <w:r w:rsidRPr="001F2C24">
        <w:rPr>
          <w:rFonts w:ascii="Times New Roman" w:hAnsi="Times New Roman" w:cs="Times New Roman"/>
          <w:sz w:val="28"/>
          <w:szCs w:val="28"/>
        </w:rPr>
        <w:t>, мышц языка и губ.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6. Массаж ложками</w:t>
      </w:r>
      <w:r w:rsidRPr="001F2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C24">
        <w:rPr>
          <w:rFonts w:ascii="Times New Roman" w:hAnsi="Times New Roman" w:cs="Times New Roman"/>
          <w:sz w:val="28"/>
          <w:szCs w:val="28"/>
        </w:rPr>
        <w:t>помогает в практическом усвоении предлогов и предложных слов.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7. Ребенок, делая само-массаж ложками, легко усваивает названия частей лица.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8. Разную температуру ложек можно использовать для расслабляющего  и стимулирующего эффекта.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9. Площадь воздействия ложки, значительно больше площади воздействия пальца.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10. Ложкой можно провести такие движения, которые пальцем провести невозможно.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11. Массаж легко применять в домашних условиях.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12. Движения массажа достаточно просты.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13. Применение ложечного массажа в логопедии дает еще и развитие мелкой моторики у ребенка.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 xml:space="preserve">14. Делая </w:t>
      </w:r>
      <w:proofErr w:type="spellStart"/>
      <w:r w:rsidRPr="001F2C2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1F2C24">
        <w:rPr>
          <w:rFonts w:ascii="Times New Roman" w:hAnsi="Times New Roman" w:cs="Times New Roman"/>
          <w:sz w:val="28"/>
          <w:szCs w:val="28"/>
        </w:rPr>
        <w:t>, ребенок выполняет движения с приятным для него усилием и никогда не сделает самому себе больно.</w:t>
      </w:r>
    </w:p>
    <w:p w:rsidR="008F27D6" w:rsidRPr="001F2C24" w:rsidRDefault="008F27D6" w:rsidP="008F27D6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sz w:val="28"/>
          <w:szCs w:val="28"/>
        </w:rPr>
        <w:t>15. Ложки можно брать разные, что помогает поддержать интерес ребенка к занятию</w:t>
      </w:r>
      <w:r w:rsidR="001F2C24">
        <w:rPr>
          <w:rFonts w:ascii="Times New Roman" w:hAnsi="Times New Roman" w:cs="Times New Roman"/>
          <w:sz w:val="28"/>
          <w:szCs w:val="28"/>
        </w:rPr>
        <w:t>.</w:t>
      </w:r>
    </w:p>
    <w:p w:rsidR="0007236E" w:rsidRDefault="008F27D6" w:rsidP="008F27D6">
      <w:pPr>
        <w:rPr>
          <w:rFonts w:ascii="Times New Roman" w:hAnsi="Times New Roman" w:cs="Times New Roman"/>
          <w:b/>
          <w:sz w:val="32"/>
          <w:szCs w:val="32"/>
        </w:rPr>
      </w:pPr>
      <w:r w:rsidRPr="008F27D6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2934406" cy="2486025"/>
            <wp:effectExtent l="19050" t="0" r="0" b="0"/>
            <wp:docPr id="167" name="Рисунок 29" descr="C:\Users\yardou155\AppData\Local\Microsoft\Windows\INetCache\Content.Word\IMG_20171115_09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yardou155\AppData\Local\Microsoft\Windows\INetCache\Content.Word\IMG_20171115_09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05" cy="249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24" w:rsidRDefault="008F27D6" w:rsidP="008F27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1F2C24" w:rsidRPr="001F2C2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860308" cy="2493686"/>
            <wp:effectExtent l="19050" t="0" r="0" b="0"/>
            <wp:docPr id="7" name="Рисунок 26" descr="C:\Users\yardou155\AppData\Local\Microsoft\Windows\INetCache\Content.Word\IMG_20171115_09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yardou155\AppData\Local\Microsoft\Windows\INetCache\Content.Word\IMG_20171115_094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13" cy="251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1F2C24" w:rsidRDefault="001F2C24" w:rsidP="008F27D6">
      <w:pPr>
        <w:rPr>
          <w:rFonts w:ascii="Times New Roman" w:hAnsi="Times New Roman" w:cs="Times New Roman"/>
          <w:b/>
          <w:sz w:val="32"/>
          <w:szCs w:val="32"/>
        </w:rPr>
      </w:pPr>
    </w:p>
    <w:p w:rsidR="008F27D6" w:rsidRDefault="001F2C24" w:rsidP="001F2C2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F2C24">
        <w:rPr>
          <w:rFonts w:ascii="Times New Roman" w:hAnsi="Times New Roman" w:cs="Times New Roman"/>
          <w:b/>
          <w:i/>
          <w:sz w:val="36"/>
          <w:szCs w:val="36"/>
          <w:u w:val="single"/>
        </w:rPr>
        <w:t>Тактильные бассейны</w:t>
      </w:r>
    </w:p>
    <w:p w:rsidR="001F2C24" w:rsidRPr="001F2C24" w:rsidRDefault="006A0C1F" w:rsidP="001F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2C24">
        <w:rPr>
          <w:rFonts w:ascii="Times New Roman" w:hAnsi="Times New Roman" w:cs="Times New Roman"/>
          <w:sz w:val="28"/>
          <w:szCs w:val="28"/>
        </w:rPr>
        <w:t>Помогают развивать мелкую моторику рук, воображение, эмоциональную память, а также речь ребенка.</w:t>
      </w:r>
    </w:p>
    <w:p w:rsidR="001F2C24" w:rsidRDefault="001F2C24" w:rsidP="001F2C24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4928" cy="1968223"/>
            <wp:effectExtent l="19050" t="0" r="3972" b="0"/>
            <wp:docPr id="169" name="Рисунок 35" descr="C:\Users\yardou155\AppData\Local\Microsoft\Windows\INetCache\Content.Word\IMG_20171103_094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yardou155\AppData\Local\Microsoft\Windows\INetCache\Content.Word\IMG_20171103_094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28" cy="196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24" w:rsidRDefault="001F2C24" w:rsidP="001F2C24">
      <w:pPr>
        <w:rPr>
          <w:rFonts w:ascii="Times New Roman" w:hAnsi="Times New Roman" w:cs="Times New Roman"/>
          <w:sz w:val="28"/>
          <w:szCs w:val="28"/>
        </w:rPr>
      </w:pPr>
    </w:p>
    <w:p w:rsidR="001F2C24" w:rsidRDefault="001F2C24" w:rsidP="001F2C24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39132" cy="2128837"/>
            <wp:effectExtent l="19050" t="0" r="0" b="0"/>
            <wp:docPr id="163" name="Рисунок 20" descr="C:\Users\yardou155\AppData\Local\Microsoft\Windows\INetCache\Content.Word\IMG_20171130_09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ardou155\AppData\Local\Microsoft\Windows\INetCache\Content.Word\IMG_20171130_092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93" cy="212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24" w:rsidRDefault="001F2C24" w:rsidP="001F2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8625" cy="2225934"/>
            <wp:effectExtent l="19050" t="0" r="3175" b="0"/>
            <wp:docPr id="170" name="Рисунок 38" descr="C:\Users\yardou155\AppData\Local\Microsoft\Windows\INetCache\Content.Word\IMG_20171031_10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yardou155\AppData\Local\Microsoft\Windows\INetCache\Content.Word\IMG_20171031_1048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24" w:rsidRDefault="001F2C24" w:rsidP="006A0C1F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Кинетический песок</w:t>
      </w:r>
    </w:p>
    <w:p w:rsidR="001F2C24" w:rsidRDefault="001F2C24" w:rsidP="006A0C1F">
      <w:pPr>
        <w:rPr>
          <w:rFonts w:ascii="Times New Roman" w:hAnsi="Times New Roman" w:cs="Times New Roman"/>
          <w:sz w:val="28"/>
          <w:szCs w:val="28"/>
        </w:rPr>
      </w:pPr>
      <w:r w:rsidRPr="001F2C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7638" cy="1925265"/>
            <wp:effectExtent l="19050" t="0" r="4112" b="0"/>
            <wp:docPr id="160" name="Рисунок 14" descr="C:\Users\yardou155\AppData\Local\Microsoft\Windows\INetCache\Content.Word\IMG_20171204_09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rdou155\AppData\Local\Microsoft\Windows\INetCache\Content.Word\IMG_20171204_0919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35" cy="194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1F" w:rsidRDefault="006A0C1F" w:rsidP="006A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9862" cy="2031908"/>
            <wp:effectExtent l="19050" t="0" r="0" b="0"/>
            <wp:docPr id="158" name="Рисунок 11" descr="C:\Users\yardou155\AppData\Local\Microsoft\Windows\INetCache\Content.Word\IMG_20171204_09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rdou155\AppData\Local\Microsoft\Windows\INetCache\Content.Word\IMG_20171204_094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17" cy="203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1F" w:rsidRDefault="006A0C1F" w:rsidP="006A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C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77332" cy="2382425"/>
            <wp:effectExtent l="19050" t="0" r="4018" b="0"/>
            <wp:docPr id="157" name="Рисунок 8" descr="C:\Users\yardou155\AppData\Local\Microsoft\Windows\INetCache\Content.Word\IMG_20171204_10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rdou155\AppData\Local\Microsoft\Windows\INetCache\Content.Word\IMG_20171204_1007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77" cy="238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1F" w:rsidRDefault="006A0C1F" w:rsidP="006A0C1F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6A0C1F">
        <w:rPr>
          <w:rFonts w:ascii="Times New Roman" w:hAnsi="Times New Roman" w:cs="Times New Roman"/>
          <w:b/>
          <w:i/>
          <w:sz w:val="36"/>
          <w:szCs w:val="36"/>
          <w:u w:val="single"/>
        </w:rPr>
        <w:t>Лепбук</w:t>
      </w:r>
      <w:proofErr w:type="spellEnd"/>
      <w:r w:rsidRPr="006A0C1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на занятиях</w:t>
      </w:r>
    </w:p>
    <w:p w:rsidR="006A0C1F" w:rsidRDefault="006A0C1F" w:rsidP="006A0C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интерактивная папка для детей на заданную тему.</w:t>
      </w:r>
    </w:p>
    <w:p w:rsidR="006A0C1F" w:rsidRDefault="006A0C1F" w:rsidP="006A0C1F">
      <w:pPr>
        <w:rPr>
          <w:rFonts w:ascii="Times New Roman" w:hAnsi="Times New Roman" w:cs="Times New Roman"/>
          <w:sz w:val="28"/>
          <w:szCs w:val="28"/>
        </w:rPr>
      </w:pPr>
      <w:r w:rsidRPr="006A0C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1692" cy="2168248"/>
            <wp:effectExtent l="19050" t="0" r="3908" b="0"/>
            <wp:docPr id="168" name="Рисунок 32" descr="C:\Users\yardou155\AppData\Local\Microsoft\Windows\INetCache\Content.Word\IMG_20171108_10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yardou155\AppData\Local\Microsoft\Windows\INetCache\Content.Word\IMG_20171108_1034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92" cy="216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1F" w:rsidRDefault="006A0C1F" w:rsidP="006A0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логопедической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для дифференциации звуков в словах, для развития воздушной струи, для развития мелкой моторики, </w:t>
      </w:r>
      <w:r w:rsidR="00FA101C">
        <w:rPr>
          <w:rFonts w:ascii="Times New Roman" w:hAnsi="Times New Roman" w:cs="Times New Roman"/>
          <w:sz w:val="28"/>
          <w:szCs w:val="28"/>
        </w:rPr>
        <w:t>помогает раскрыть любую лексическую тему и закрепить грамматический строй речи.</w:t>
      </w:r>
    </w:p>
    <w:p w:rsidR="00FA101C" w:rsidRPr="006A0C1F" w:rsidRDefault="00FA101C" w:rsidP="006A0C1F">
      <w:pPr>
        <w:rPr>
          <w:rFonts w:ascii="Times New Roman" w:hAnsi="Times New Roman" w:cs="Times New Roman"/>
          <w:sz w:val="28"/>
          <w:szCs w:val="28"/>
        </w:rPr>
      </w:pPr>
      <w:r w:rsidRPr="00FA1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1571" cy="2243138"/>
            <wp:effectExtent l="19050" t="0" r="0" b="0"/>
            <wp:docPr id="54" name="Рисунок 2" descr="C:\Users\yardou155\AppData\Local\Microsoft\Windows\INetCache\Content.Word\IMG_20171205_09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rdou155\AppData\Local\Microsoft\Windows\INetCache\Content.Word\IMG_20171205_0958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22" cy="22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01C" w:rsidRPr="006A0C1F" w:rsidSect="005E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A9B"/>
    <w:multiLevelType w:val="hybridMultilevel"/>
    <w:tmpl w:val="284EA8E6"/>
    <w:lvl w:ilvl="0" w:tplc="EE221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8F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28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8B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1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058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47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4D1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AD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321120"/>
    <w:rsid w:val="0007236E"/>
    <w:rsid w:val="001F2C24"/>
    <w:rsid w:val="00321120"/>
    <w:rsid w:val="00426D31"/>
    <w:rsid w:val="005E7D52"/>
    <w:rsid w:val="006A0C1F"/>
    <w:rsid w:val="008F27D6"/>
    <w:rsid w:val="00FA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57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34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1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71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10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47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2F50-3DDC-462C-A4A0-ABFFDC38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yardou155</dc:creator>
  <cp:keywords/>
  <dc:description/>
  <cp:lastModifiedBy>yardou155</cp:lastModifiedBy>
  <cp:revision>4</cp:revision>
  <dcterms:created xsi:type="dcterms:W3CDTF">2017-12-13T07:32:00Z</dcterms:created>
  <dcterms:modified xsi:type="dcterms:W3CDTF">2017-12-13T10:01:00Z</dcterms:modified>
</cp:coreProperties>
</file>