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9D" w:rsidRPr="00FF65C0" w:rsidRDefault="009B569D" w:rsidP="009B569D">
      <w:pPr>
        <w:jc w:val="center"/>
        <w:rPr>
          <w:rStyle w:val="a5"/>
          <w:bCs/>
          <w:i w:val="0"/>
          <w:sz w:val="28"/>
          <w:szCs w:val="28"/>
        </w:rPr>
      </w:pPr>
      <w:r w:rsidRPr="00FF65C0">
        <w:rPr>
          <w:rStyle w:val="a5"/>
          <w:bCs/>
          <w:i w:val="0"/>
          <w:sz w:val="28"/>
          <w:szCs w:val="28"/>
        </w:rPr>
        <w:t xml:space="preserve">Муниципальное дошкольное образовательное учреждение </w:t>
      </w:r>
    </w:p>
    <w:p w:rsidR="009B569D" w:rsidRPr="00FF65C0" w:rsidRDefault="009B569D" w:rsidP="009B569D">
      <w:pPr>
        <w:jc w:val="center"/>
        <w:rPr>
          <w:rStyle w:val="a5"/>
          <w:bCs/>
          <w:i w:val="0"/>
          <w:sz w:val="28"/>
          <w:szCs w:val="28"/>
        </w:rPr>
      </w:pPr>
      <w:r w:rsidRPr="00FF65C0">
        <w:rPr>
          <w:rStyle w:val="a5"/>
          <w:bCs/>
          <w:i w:val="0"/>
          <w:sz w:val="28"/>
          <w:szCs w:val="28"/>
        </w:rPr>
        <w:t>«Детский сад № 155»</w:t>
      </w:r>
    </w:p>
    <w:p w:rsidR="009B569D" w:rsidRDefault="009B569D" w:rsidP="009B569D">
      <w:pPr>
        <w:jc w:val="center"/>
        <w:rPr>
          <w:rStyle w:val="a5"/>
          <w:b/>
          <w:bCs/>
          <w:i w:val="0"/>
        </w:rPr>
      </w:pPr>
    </w:p>
    <w:p w:rsidR="009B569D" w:rsidRDefault="009B569D" w:rsidP="009B569D">
      <w:pPr>
        <w:jc w:val="center"/>
        <w:rPr>
          <w:rStyle w:val="a5"/>
          <w:b/>
          <w:bCs/>
          <w:i w:val="0"/>
        </w:rPr>
      </w:pPr>
    </w:p>
    <w:p w:rsidR="009B569D" w:rsidRDefault="009B569D" w:rsidP="009B569D">
      <w:pPr>
        <w:jc w:val="center"/>
        <w:rPr>
          <w:rStyle w:val="a5"/>
          <w:b/>
          <w:bCs/>
          <w:i w:val="0"/>
        </w:rPr>
      </w:pPr>
    </w:p>
    <w:p w:rsidR="009B569D" w:rsidRPr="00FF65C0" w:rsidRDefault="009B569D" w:rsidP="009B569D">
      <w:pPr>
        <w:jc w:val="center"/>
        <w:rPr>
          <w:rStyle w:val="a5"/>
          <w:b/>
          <w:bCs/>
          <w:i w:val="0"/>
        </w:rPr>
      </w:pPr>
    </w:p>
    <w:p w:rsidR="009B569D" w:rsidRDefault="009B569D" w:rsidP="009B569D">
      <w:pPr>
        <w:jc w:val="right"/>
        <w:rPr>
          <w:rStyle w:val="a5"/>
          <w:b/>
          <w:bCs/>
          <w:i w:val="0"/>
        </w:rPr>
      </w:pPr>
    </w:p>
    <w:p w:rsidR="009B569D" w:rsidRPr="00EA4789" w:rsidRDefault="009B569D" w:rsidP="009B569D">
      <w:pPr>
        <w:jc w:val="center"/>
        <w:rPr>
          <w:rStyle w:val="a5"/>
          <w:bCs/>
          <w:i w:val="0"/>
          <w:sz w:val="56"/>
          <w:szCs w:val="56"/>
        </w:rPr>
      </w:pPr>
      <w:r>
        <w:rPr>
          <w:rStyle w:val="a5"/>
          <w:bCs/>
          <w:i w:val="0"/>
          <w:sz w:val="56"/>
          <w:szCs w:val="56"/>
        </w:rPr>
        <w:t>Консультация для родителей</w:t>
      </w:r>
    </w:p>
    <w:p w:rsidR="009B569D" w:rsidRDefault="009B569D" w:rsidP="009B569D">
      <w:pPr>
        <w:jc w:val="center"/>
        <w:rPr>
          <w:b/>
          <w:i/>
          <w:color w:val="000000"/>
          <w:kern w:val="36"/>
          <w:sz w:val="72"/>
          <w:szCs w:val="72"/>
        </w:rPr>
      </w:pPr>
      <w:r>
        <w:rPr>
          <w:rStyle w:val="a5"/>
          <w:b/>
          <w:bCs/>
          <w:sz w:val="72"/>
          <w:szCs w:val="72"/>
        </w:rPr>
        <w:t>«</w:t>
      </w:r>
      <w:r>
        <w:rPr>
          <w:b/>
          <w:i/>
          <w:color w:val="000000"/>
          <w:kern w:val="36"/>
          <w:sz w:val="72"/>
          <w:szCs w:val="72"/>
        </w:rPr>
        <w:t>Готовим руку ребенка к письму</w:t>
      </w:r>
      <w:r>
        <w:rPr>
          <w:b/>
          <w:i/>
          <w:color w:val="000000"/>
          <w:kern w:val="36"/>
          <w:sz w:val="72"/>
          <w:szCs w:val="72"/>
        </w:rPr>
        <w:t>»</w:t>
      </w:r>
    </w:p>
    <w:p w:rsidR="009B569D" w:rsidRPr="009B569D" w:rsidRDefault="009B569D" w:rsidP="009B569D">
      <w:pPr>
        <w:jc w:val="center"/>
        <w:rPr>
          <w:rStyle w:val="a5"/>
          <w:b/>
          <w:bCs/>
          <w:sz w:val="52"/>
          <w:szCs w:val="52"/>
        </w:rPr>
      </w:pPr>
      <w:r w:rsidRPr="009B569D">
        <w:rPr>
          <w:b/>
          <w:i/>
          <w:color w:val="000000"/>
          <w:kern w:val="36"/>
          <w:sz w:val="52"/>
          <w:szCs w:val="52"/>
        </w:rPr>
        <w:t>(старший дошкольный возраст)</w:t>
      </w:r>
    </w:p>
    <w:p w:rsidR="009B569D" w:rsidRDefault="009B569D" w:rsidP="009B569D">
      <w:pPr>
        <w:jc w:val="center"/>
        <w:rPr>
          <w:rStyle w:val="a5"/>
          <w:b/>
          <w:bCs/>
          <w:sz w:val="28"/>
          <w:szCs w:val="28"/>
        </w:rPr>
      </w:pPr>
    </w:p>
    <w:p w:rsidR="009B569D" w:rsidRDefault="009B569D" w:rsidP="009B569D">
      <w:pPr>
        <w:jc w:val="center"/>
        <w:rPr>
          <w:rStyle w:val="a5"/>
          <w:b/>
          <w:bCs/>
          <w:sz w:val="28"/>
          <w:szCs w:val="28"/>
        </w:rPr>
      </w:pPr>
    </w:p>
    <w:p w:rsidR="009B569D" w:rsidRDefault="009B569D" w:rsidP="009B569D">
      <w:pPr>
        <w:jc w:val="center"/>
        <w:rPr>
          <w:rStyle w:val="a5"/>
          <w:b/>
          <w:bCs/>
          <w:sz w:val="28"/>
          <w:szCs w:val="28"/>
        </w:rPr>
      </w:pPr>
    </w:p>
    <w:p w:rsidR="009B569D" w:rsidRPr="00A67013" w:rsidRDefault="009B569D" w:rsidP="009B569D">
      <w:pPr>
        <w:jc w:val="center"/>
        <w:rPr>
          <w:rStyle w:val="a5"/>
          <w:b/>
          <w:bCs/>
        </w:rPr>
      </w:pPr>
    </w:p>
    <w:p w:rsidR="009B569D" w:rsidRDefault="009B569D" w:rsidP="009B569D">
      <w:pPr>
        <w:jc w:val="center"/>
        <w:rPr>
          <w:rStyle w:val="a5"/>
          <w:bCs/>
          <w:i w:val="0"/>
          <w:sz w:val="28"/>
          <w:szCs w:val="28"/>
        </w:rPr>
      </w:pPr>
      <w:r>
        <w:rPr>
          <w:rStyle w:val="a5"/>
          <w:bCs/>
          <w:i w:val="0"/>
          <w:sz w:val="28"/>
          <w:szCs w:val="28"/>
        </w:rPr>
        <w:t xml:space="preserve">                                                          Подготовила и провела </w:t>
      </w:r>
    </w:p>
    <w:p w:rsidR="009B569D" w:rsidRDefault="009B569D" w:rsidP="009B569D">
      <w:pPr>
        <w:jc w:val="center"/>
        <w:rPr>
          <w:rStyle w:val="a5"/>
          <w:bCs/>
          <w:i w:val="0"/>
          <w:sz w:val="28"/>
          <w:szCs w:val="28"/>
        </w:rPr>
      </w:pPr>
      <w:r>
        <w:rPr>
          <w:rStyle w:val="a5"/>
          <w:bCs/>
          <w:i w:val="0"/>
          <w:sz w:val="28"/>
          <w:szCs w:val="28"/>
        </w:rPr>
        <w:t xml:space="preserve">                                                        </w:t>
      </w:r>
      <w:r>
        <w:rPr>
          <w:rStyle w:val="a5"/>
          <w:bCs/>
          <w:i w:val="0"/>
          <w:sz w:val="28"/>
          <w:szCs w:val="28"/>
        </w:rPr>
        <w:t xml:space="preserve">              воспитатель высшей</w:t>
      </w:r>
      <w:r>
        <w:rPr>
          <w:rStyle w:val="a5"/>
          <w:bCs/>
          <w:i w:val="0"/>
          <w:sz w:val="28"/>
          <w:szCs w:val="28"/>
        </w:rPr>
        <w:t xml:space="preserve"> категории: </w:t>
      </w:r>
    </w:p>
    <w:p w:rsidR="009B569D" w:rsidRDefault="009B569D" w:rsidP="009B569D">
      <w:pPr>
        <w:jc w:val="center"/>
        <w:rPr>
          <w:rStyle w:val="a5"/>
          <w:bCs/>
          <w:i w:val="0"/>
          <w:sz w:val="28"/>
          <w:szCs w:val="28"/>
        </w:rPr>
      </w:pPr>
      <w:r>
        <w:rPr>
          <w:rStyle w:val="a5"/>
          <w:bCs/>
          <w:i w:val="0"/>
          <w:sz w:val="28"/>
          <w:szCs w:val="28"/>
        </w:rPr>
        <w:t xml:space="preserve">                            </w:t>
      </w:r>
      <w:r>
        <w:rPr>
          <w:rStyle w:val="a5"/>
          <w:bCs/>
          <w:i w:val="0"/>
          <w:sz w:val="28"/>
          <w:szCs w:val="28"/>
        </w:rPr>
        <w:t xml:space="preserve">                 Конькова Е. А.</w:t>
      </w:r>
    </w:p>
    <w:p w:rsidR="009B569D" w:rsidRDefault="009B569D" w:rsidP="009B569D">
      <w:pPr>
        <w:jc w:val="center"/>
        <w:rPr>
          <w:rStyle w:val="a5"/>
          <w:bCs/>
          <w:i w:val="0"/>
          <w:sz w:val="28"/>
          <w:szCs w:val="28"/>
        </w:rPr>
      </w:pPr>
    </w:p>
    <w:p w:rsidR="009B569D" w:rsidRDefault="009B569D" w:rsidP="009B569D">
      <w:pPr>
        <w:jc w:val="center"/>
        <w:rPr>
          <w:rStyle w:val="a5"/>
          <w:bCs/>
          <w:i w:val="0"/>
          <w:sz w:val="28"/>
          <w:szCs w:val="28"/>
        </w:rPr>
      </w:pPr>
    </w:p>
    <w:p w:rsidR="009B569D" w:rsidRDefault="009B569D" w:rsidP="009B569D">
      <w:pPr>
        <w:jc w:val="center"/>
        <w:rPr>
          <w:rStyle w:val="a5"/>
          <w:bCs/>
          <w:i w:val="0"/>
          <w:sz w:val="28"/>
          <w:szCs w:val="28"/>
        </w:rPr>
      </w:pPr>
    </w:p>
    <w:p w:rsidR="009B569D" w:rsidRDefault="009B569D" w:rsidP="009B569D">
      <w:pPr>
        <w:jc w:val="center"/>
        <w:rPr>
          <w:rStyle w:val="a5"/>
          <w:bCs/>
          <w:i w:val="0"/>
          <w:sz w:val="28"/>
          <w:szCs w:val="28"/>
        </w:rPr>
      </w:pPr>
    </w:p>
    <w:p w:rsidR="009B569D" w:rsidRDefault="009B569D" w:rsidP="009B569D">
      <w:pPr>
        <w:jc w:val="center"/>
        <w:rPr>
          <w:rStyle w:val="a5"/>
          <w:bCs/>
          <w:i w:val="0"/>
          <w:sz w:val="28"/>
          <w:szCs w:val="28"/>
        </w:rPr>
      </w:pPr>
      <w:r>
        <w:rPr>
          <w:rStyle w:val="a5"/>
          <w:bCs/>
          <w:i w:val="0"/>
          <w:sz w:val="28"/>
          <w:szCs w:val="28"/>
        </w:rPr>
        <w:t>город Ярославль</w:t>
      </w:r>
    </w:p>
    <w:p w:rsidR="009B569D" w:rsidRDefault="009B569D" w:rsidP="009B569D">
      <w:pPr>
        <w:jc w:val="center"/>
        <w:rPr>
          <w:rStyle w:val="a5"/>
          <w:bCs/>
          <w:i w:val="0"/>
          <w:sz w:val="28"/>
          <w:szCs w:val="28"/>
        </w:rPr>
      </w:pPr>
      <w:r>
        <w:rPr>
          <w:rStyle w:val="a5"/>
          <w:bCs/>
          <w:i w:val="0"/>
          <w:sz w:val="28"/>
          <w:szCs w:val="28"/>
        </w:rPr>
        <w:t xml:space="preserve"> 2020</w:t>
      </w:r>
      <w:bookmarkStart w:id="0" w:name="_GoBack"/>
      <w:bookmarkEnd w:id="0"/>
      <w:r>
        <w:rPr>
          <w:rStyle w:val="a5"/>
          <w:bCs/>
          <w:i w:val="0"/>
          <w:sz w:val="28"/>
          <w:szCs w:val="28"/>
        </w:rPr>
        <w:t xml:space="preserve"> год</w:t>
      </w:r>
    </w:p>
    <w:p w:rsidR="00055302" w:rsidRPr="00683BEA" w:rsidRDefault="00055302" w:rsidP="00E52E84">
      <w:pPr>
        <w:spacing w:after="0" w:line="240" w:lineRule="auto"/>
        <w:ind w:left="-142" w:firstLine="284"/>
        <w:jc w:val="both"/>
        <w:rPr>
          <w:rFonts w:ascii="Times New Roman" w:hAnsi="Times New Roman" w:cs="Times New Roman"/>
          <w:sz w:val="28"/>
          <w:szCs w:val="28"/>
        </w:rPr>
      </w:pPr>
    </w:p>
    <w:p w:rsidR="00E52E84" w:rsidRPr="009B569D" w:rsidRDefault="00CB18FF" w:rsidP="009B569D">
      <w:pPr>
        <w:spacing w:after="0" w:line="240" w:lineRule="auto"/>
        <w:ind w:firstLine="567"/>
        <w:jc w:val="both"/>
        <w:rPr>
          <w:rFonts w:ascii="Times New Roman" w:hAnsi="Times New Roman" w:cs="Times New Roman"/>
          <w:sz w:val="28"/>
          <w:szCs w:val="28"/>
        </w:rPr>
      </w:pPr>
      <w:proofErr w:type="gramStart"/>
      <w:r w:rsidRPr="009B569D">
        <w:rPr>
          <w:rFonts w:ascii="Times New Roman" w:hAnsi="Times New Roman" w:cs="Times New Roman"/>
          <w:sz w:val="28"/>
          <w:szCs w:val="28"/>
        </w:rPr>
        <w:t>В школе</w:t>
      </w:r>
      <w:r w:rsidR="009B569D">
        <w:rPr>
          <w:rFonts w:ascii="Times New Roman" w:hAnsi="Times New Roman" w:cs="Times New Roman"/>
          <w:sz w:val="28"/>
          <w:szCs w:val="28"/>
        </w:rPr>
        <w:t>,</w:t>
      </w:r>
      <w:r w:rsidRPr="009B569D">
        <w:rPr>
          <w:rFonts w:ascii="Times New Roman" w:hAnsi="Times New Roman" w:cs="Times New Roman"/>
          <w:sz w:val="28"/>
          <w:szCs w:val="28"/>
        </w:rPr>
        <w:t xml:space="preserve">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9B569D">
        <w:rPr>
          <w:rFonts w:ascii="Times New Roman" w:hAnsi="Times New Roman" w:cs="Times New Roman"/>
          <w:sz w:val="28"/>
          <w:szCs w:val="28"/>
        </w:rPr>
        <w:t xml:space="preserve"> Эти затруднения обуславливаются неразвитостью мелкой моторики пальцев руки, и недостаточной </w:t>
      </w:r>
      <w:proofErr w:type="spellStart"/>
      <w:r w:rsidRPr="009B569D">
        <w:rPr>
          <w:rFonts w:ascii="Times New Roman" w:hAnsi="Times New Roman" w:cs="Times New Roman"/>
          <w:sz w:val="28"/>
          <w:szCs w:val="28"/>
        </w:rPr>
        <w:t>сформированностью</w:t>
      </w:r>
      <w:proofErr w:type="spellEnd"/>
      <w:r w:rsidRPr="009B569D">
        <w:rPr>
          <w:rFonts w:ascii="Times New Roman" w:hAnsi="Times New Roman" w:cs="Times New Roman"/>
          <w:sz w:val="28"/>
          <w:szCs w:val="28"/>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 </w:t>
      </w:r>
    </w:p>
    <w:p w:rsidR="00E52E84" w:rsidRPr="009B569D" w:rsidRDefault="00E52E84" w:rsidP="009B569D">
      <w:pPr>
        <w:spacing w:after="0" w:line="240" w:lineRule="auto"/>
        <w:ind w:firstLine="567"/>
        <w:jc w:val="both"/>
        <w:rPr>
          <w:rFonts w:ascii="Times New Roman" w:hAnsi="Times New Roman" w:cs="Times New Roman"/>
          <w:sz w:val="28"/>
          <w:szCs w:val="28"/>
        </w:rPr>
      </w:pPr>
      <w:proofErr w:type="gramStart"/>
      <w:r w:rsidRPr="009B569D">
        <w:rPr>
          <w:rFonts w:ascii="Times New Roman" w:hAnsi="Times New Roman" w:cs="Times New Roman"/>
          <w:sz w:val="28"/>
          <w:szCs w:val="28"/>
        </w:rPr>
        <w:t>Дети 5-6 лет с трудом ориентируются при письме в пространственных характеристиках: правая и левая сторона, верх — низ, ближе — дальше, под — над, около — внутри и т.д.</w:t>
      </w:r>
      <w:proofErr w:type="gramEnd"/>
    </w:p>
    <w:p w:rsidR="00E52E84" w:rsidRPr="009B569D" w:rsidRDefault="00E52E8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E52E84" w:rsidRPr="009B569D" w:rsidRDefault="00E52E8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E52E84" w:rsidRPr="009B569D" w:rsidRDefault="00E52E8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967C2D" w:rsidRPr="009B569D" w:rsidRDefault="00E52E8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Успешность работы по формированию двигательных навыков зависит от ее систематичности и регулярности.</w:t>
      </w:r>
    </w:p>
    <w:p w:rsidR="00683BEA" w:rsidRPr="009B569D" w:rsidRDefault="00683BEA" w:rsidP="009B569D">
      <w:pPr>
        <w:spacing w:after="0" w:line="240" w:lineRule="auto"/>
        <w:ind w:firstLine="567"/>
        <w:jc w:val="both"/>
        <w:rPr>
          <w:rFonts w:ascii="Times New Roman" w:hAnsi="Times New Roman" w:cs="Times New Roman"/>
          <w:sz w:val="28"/>
          <w:szCs w:val="28"/>
        </w:rPr>
      </w:pPr>
    </w:p>
    <w:p w:rsidR="00683BEA"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Вашему вниманию представлен комплекс мер, способствующих развитию рук и ручной умелости.</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 Эти упражнения полезны как для </w:t>
      </w:r>
      <w:proofErr w:type="spellStart"/>
      <w:r w:rsidRPr="009B569D">
        <w:rPr>
          <w:rFonts w:ascii="Times New Roman" w:hAnsi="Times New Roman" w:cs="Times New Roman"/>
          <w:sz w:val="28"/>
          <w:szCs w:val="28"/>
        </w:rPr>
        <w:t>леворуких</w:t>
      </w:r>
      <w:proofErr w:type="spellEnd"/>
      <w:r w:rsidRPr="009B569D">
        <w:rPr>
          <w:rFonts w:ascii="Times New Roman" w:hAnsi="Times New Roman" w:cs="Times New Roman"/>
          <w:sz w:val="28"/>
          <w:szCs w:val="28"/>
        </w:rPr>
        <w:t>, так и для праворуких детей:</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lastRenderedPageBreak/>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w:t>
      </w:r>
      <w:r w:rsidR="00152544" w:rsidRPr="009B569D">
        <w:rPr>
          <w:rFonts w:ascii="Times New Roman" w:hAnsi="Times New Roman" w:cs="Times New Roman"/>
          <w:sz w:val="28"/>
          <w:szCs w:val="28"/>
        </w:rPr>
        <w:t xml:space="preserve"> по цвету, форме, размеру (можно предложить ребенку рассортировать различные виды семян с помощью пинцета)</w:t>
      </w:r>
      <w:r w:rsidRPr="009B569D">
        <w:rPr>
          <w:rFonts w:ascii="Times New Roman" w:hAnsi="Times New Roman" w:cs="Times New Roman"/>
          <w:sz w:val="28"/>
          <w:szCs w:val="28"/>
        </w:rPr>
        <w:t>,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Все занятия с использованием мелких предметов должны проходить под строгим контролем взрослых!</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Занятия с пластилином.</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Шнуровки. Застёжки. </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Занятие с конструкторами. Закручивание гаек, шурупов.</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Игры с мозаикой. </w:t>
      </w:r>
      <w:proofErr w:type="spellStart"/>
      <w:r w:rsidRPr="009B569D">
        <w:rPr>
          <w:rFonts w:ascii="Times New Roman" w:hAnsi="Times New Roman" w:cs="Times New Roman"/>
          <w:sz w:val="28"/>
          <w:szCs w:val="28"/>
        </w:rPr>
        <w:t>Пазлы</w:t>
      </w:r>
      <w:proofErr w:type="spellEnd"/>
      <w:r w:rsidRPr="009B569D">
        <w:rPr>
          <w:rFonts w:ascii="Times New Roman" w:hAnsi="Times New Roman" w:cs="Times New Roman"/>
          <w:sz w:val="28"/>
          <w:szCs w:val="28"/>
        </w:rPr>
        <w:t>.</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9B569D">
        <w:rPr>
          <w:rFonts w:ascii="Times New Roman" w:hAnsi="Times New Roman" w:cs="Times New Roman"/>
          <w:sz w:val="28"/>
          <w:szCs w:val="28"/>
        </w:rPr>
        <w:t>скоординированности</w:t>
      </w:r>
      <w:proofErr w:type="spellEnd"/>
      <w:r w:rsidRPr="009B569D">
        <w:rPr>
          <w:rFonts w:ascii="Times New Roman" w:hAnsi="Times New Roman" w:cs="Times New Roman"/>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Рисование различными материалами — ручкой, простым карандашом, цветными карандашами, мелом, акварелью и т.д.</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Работа с бумагой. Складывание (оригами). Плетение. </w:t>
      </w:r>
      <w:proofErr w:type="gramStart"/>
      <w:r w:rsidRPr="009B569D">
        <w:rPr>
          <w:rFonts w:ascii="Times New Roman" w:hAnsi="Times New Roman" w:cs="Times New Roman"/>
          <w:sz w:val="28"/>
          <w:szCs w:val="28"/>
        </w:rPr>
        <w:t>Отрывная</w:t>
      </w:r>
      <w:proofErr w:type="gramEnd"/>
      <w:r w:rsidRPr="009B569D">
        <w:rPr>
          <w:rFonts w:ascii="Times New Roman" w:hAnsi="Times New Roman" w:cs="Times New Roman"/>
          <w:sz w:val="28"/>
          <w:szCs w:val="28"/>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CB18FF"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Графические упражнения. </w:t>
      </w:r>
      <w:r w:rsidR="00CB18FF" w:rsidRPr="009B569D">
        <w:rPr>
          <w:rFonts w:ascii="Times New Roman" w:hAnsi="Times New Roman" w:cs="Times New Roman"/>
          <w:sz w:val="28"/>
          <w:szCs w:val="28"/>
        </w:rPr>
        <w:t xml:space="preserve">«Нарисуй узор по клеточкам», «Нарисуй узор по точкам», «Соедини точки» и др. </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967C2D"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055302" w:rsidRPr="009B569D" w:rsidRDefault="00967C2D"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Раскрашивание картинок в книжках-раскрасках. </w:t>
      </w:r>
      <w:r w:rsidR="00055302" w:rsidRPr="009B569D">
        <w:rPr>
          <w:rFonts w:ascii="Times New Roman" w:hAnsi="Times New Roman" w:cs="Times New Roman"/>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w:t>
      </w:r>
      <w:r w:rsidR="00E52E84" w:rsidRPr="009B569D">
        <w:rPr>
          <w:rFonts w:ascii="Times New Roman" w:hAnsi="Times New Roman" w:cs="Times New Roman"/>
          <w:sz w:val="28"/>
          <w:szCs w:val="28"/>
        </w:rPr>
        <w:t xml:space="preserve">ез игру и живой интерес. </w:t>
      </w:r>
      <w:r w:rsidR="00055302" w:rsidRPr="009B569D">
        <w:rPr>
          <w:rFonts w:ascii="Times New Roman" w:hAnsi="Times New Roman" w:cs="Times New Roman"/>
          <w:sz w:val="28"/>
          <w:szCs w:val="28"/>
        </w:rPr>
        <w:t xml:space="preserve">Важно, чтобы </w:t>
      </w:r>
      <w:r w:rsidR="00055302" w:rsidRPr="009B569D">
        <w:rPr>
          <w:rFonts w:ascii="Times New Roman" w:hAnsi="Times New Roman" w:cs="Times New Roman"/>
          <w:sz w:val="28"/>
          <w:szCs w:val="28"/>
        </w:rPr>
        <w:lastRenderedPageBreak/>
        <w:t>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225DD6" w:rsidRPr="009B569D" w:rsidRDefault="00225DD6" w:rsidP="009B569D">
      <w:pPr>
        <w:spacing w:after="0" w:line="240" w:lineRule="auto"/>
        <w:ind w:firstLine="567"/>
        <w:jc w:val="both"/>
        <w:rPr>
          <w:rFonts w:ascii="Times New Roman" w:hAnsi="Times New Roman" w:cs="Times New Roman"/>
          <w:sz w:val="28"/>
          <w:szCs w:val="28"/>
        </w:rPr>
      </w:pPr>
    </w:p>
    <w:p w:rsidR="00225DD6" w:rsidRPr="009B569D" w:rsidRDefault="00225DD6" w:rsidP="009B569D">
      <w:pPr>
        <w:spacing w:after="0" w:line="240" w:lineRule="auto"/>
        <w:ind w:firstLine="567"/>
        <w:jc w:val="both"/>
        <w:rPr>
          <w:rFonts w:ascii="Times New Roman" w:hAnsi="Times New Roman" w:cs="Times New Roman"/>
          <w:sz w:val="28"/>
          <w:szCs w:val="28"/>
        </w:rPr>
      </w:pPr>
    </w:p>
    <w:p w:rsidR="00225DD6"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Вашему вниманию предлагаются </w:t>
      </w:r>
      <w:r w:rsidR="00E52E84" w:rsidRPr="009B569D">
        <w:rPr>
          <w:rFonts w:ascii="Times New Roman" w:hAnsi="Times New Roman" w:cs="Times New Roman"/>
          <w:sz w:val="28"/>
          <w:szCs w:val="28"/>
        </w:rPr>
        <w:t>некоторые</w:t>
      </w:r>
    </w:p>
    <w:p w:rsidR="00E52E84" w:rsidRPr="009B569D" w:rsidRDefault="00E52E8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упражнения и игры:</w:t>
      </w:r>
    </w:p>
    <w:p w:rsidR="00225DD6" w:rsidRPr="009B569D" w:rsidRDefault="00225DD6" w:rsidP="009B569D">
      <w:pPr>
        <w:spacing w:after="0" w:line="240" w:lineRule="auto"/>
        <w:ind w:firstLine="567"/>
        <w:jc w:val="both"/>
        <w:rPr>
          <w:rFonts w:ascii="Times New Roman" w:hAnsi="Times New Roman" w:cs="Times New Roman"/>
          <w:sz w:val="28"/>
          <w:szCs w:val="28"/>
        </w:rPr>
      </w:pPr>
    </w:p>
    <w:p w:rsidR="00225DD6"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Графическое упражнение «Нарисуй фигуры»</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 </w:t>
      </w:r>
    </w:p>
    <w:p w:rsidR="00225DD6" w:rsidRPr="009B569D" w:rsidRDefault="00225DD6" w:rsidP="009B569D">
      <w:pPr>
        <w:spacing w:after="0" w:line="240" w:lineRule="auto"/>
        <w:ind w:firstLine="567"/>
        <w:jc w:val="both"/>
        <w:rPr>
          <w:rFonts w:ascii="Times New Roman" w:hAnsi="Times New Roman" w:cs="Times New Roman"/>
          <w:sz w:val="28"/>
          <w:szCs w:val="28"/>
        </w:rPr>
      </w:pPr>
    </w:p>
    <w:p w:rsidR="00225DD6"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Игра «Дождик»</w:t>
      </w:r>
    </w:p>
    <w:p w:rsidR="00152544"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w:t>
      </w:r>
      <w:r w:rsidR="00E52E84" w:rsidRPr="009B569D">
        <w:rPr>
          <w:rFonts w:ascii="Times New Roman" w:hAnsi="Times New Roman" w:cs="Times New Roman"/>
          <w:sz w:val="28"/>
          <w:szCs w:val="28"/>
        </w:rPr>
        <w:t xml:space="preserve"> </w:t>
      </w:r>
      <w:r w:rsidRPr="009B569D">
        <w:rPr>
          <w:rFonts w:ascii="Times New Roman" w:hAnsi="Times New Roman" w:cs="Times New Roman"/>
          <w:sz w:val="28"/>
          <w:szCs w:val="28"/>
        </w:rPr>
        <w:t>Эта игра развивает руку, глазомер, внимание, учит ориентироваться на листе бумаги.</w:t>
      </w:r>
    </w:p>
    <w:p w:rsidR="00225DD6" w:rsidRPr="009B569D" w:rsidRDefault="00225DD6" w:rsidP="009B569D">
      <w:pPr>
        <w:spacing w:after="0" w:line="240" w:lineRule="auto"/>
        <w:ind w:firstLine="567"/>
        <w:jc w:val="both"/>
        <w:rPr>
          <w:rFonts w:ascii="Times New Roman" w:hAnsi="Times New Roman" w:cs="Times New Roman"/>
          <w:sz w:val="28"/>
          <w:szCs w:val="28"/>
        </w:rPr>
      </w:pPr>
    </w:p>
    <w:p w:rsidR="00152544" w:rsidRPr="009B569D" w:rsidRDefault="0015254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Игра «Зубочистка»</w:t>
      </w:r>
    </w:p>
    <w:p w:rsidR="00967C2D" w:rsidRPr="009B569D" w:rsidRDefault="00152544"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967C2D"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 xml:space="preserve">К концу </w:t>
      </w:r>
      <w:r w:rsidR="00967C2D" w:rsidRPr="009B569D">
        <w:rPr>
          <w:rFonts w:ascii="Times New Roman" w:hAnsi="Times New Roman" w:cs="Times New Roman"/>
          <w:sz w:val="28"/>
          <w:szCs w:val="28"/>
        </w:rPr>
        <w:t xml:space="preserve">подготовительной группы </w:t>
      </w:r>
      <w:r w:rsidRPr="009B569D">
        <w:rPr>
          <w:rFonts w:ascii="Times New Roman" w:hAnsi="Times New Roman" w:cs="Times New Roman"/>
          <w:sz w:val="28"/>
          <w:szCs w:val="28"/>
        </w:rPr>
        <w:t xml:space="preserve">года дети должны: </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знать и соблюдать гигиенические правила письма (это посадка, положение рук при письме, положение ручки, тетради);</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ориентироваться в тетради, на строке, на странице;</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выполнять штриховку, соблюдая правила штриховки;</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уверенно пользоваться ножницами;</w:t>
      </w: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изготавливать простые фигурки из бумаги путем складывания.</w:t>
      </w:r>
    </w:p>
    <w:p w:rsidR="00055302" w:rsidRPr="009B569D" w:rsidRDefault="00055302" w:rsidP="009B569D">
      <w:pPr>
        <w:spacing w:after="0" w:line="240" w:lineRule="auto"/>
        <w:ind w:firstLine="567"/>
        <w:jc w:val="both"/>
        <w:rPr>
          <w:rFonts w:ascii="Times New Roman" w:hAnsi="Times New Roman" w:cs="Times New Roman"/>
          <w:sz w:val="28"/>
          <w:szCs w:val="28"/>
        </w:rPr>
      </w:pPr>
    </w:p>
    <w:p w:rsidR="00055302" w:rsidRPr="009B569D" w:rsidRDefault="00055302"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Приведенные выше приемы подготовки руки к письму у дошкольника</w:t>
      </w:r>
      <w:r w:rsidR="00967C2D" w:rsidRPr="009B569D">
        <w:rPr>
          <w:rFonts w:ascii="Times New Roman" w:hAnsi="Times New Roman" w:cs="Times New Roman"/>
          <w:sz w:val="28"/>
          <w:szCs w:val="28"/>
        </w:rPr>
        <w:t xml:space="preserve"> </w:t>
      </w:r>
      <w:r w:rsidRPr="009B569D">
        <w:rPr>
          <w:rFonts w:ascii="Times New Roman" w:hAnsi="Times New Roman" w:cs="Times New Roman"/>
          <w:sz w:val="28"/>
          <w:szCs w:val="28"/>
        </w:rPr>
        <w:t>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5919DF" w:rsidRPr="009B569D" w:rsidRDefault="005919DF" w:rsidP="009B569D">
      <w:pPr>
        <w:spacing w:after="0" w:line="240" w:lineRule="auto"/>
        <w:ind w:firstLine="567"/>
        <w:jc w:val="both"/>
        <w:rPr>
          <w:rFonts w:ascii="Times New Roman" w:hAnsi="Times New Roman" w:cs="Times New Roman"/>
          <w:sz w:val="28"/>
          <w:szCs w:val="28"/>
        </w:rPr>
      </w:pPr>
    </w:p>
    <w:p w:rsidR="005919DF" w:rsidRPr="009B569D" w:rsidRDefault="004B2F29"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Игра «Ладошка»</w:t>
      </w:r>
    </w:p>
    <w:p w:rsidR="004B2F29" w:rsidRPr="009B569D" w:rsidRDefault="004B2F29"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Предварительная работа: на ватмане обвести ладошки детей.</w:t>
      </w:r>
    </w:p>
    <w:p w:rsidR="004B2F29" w:rsidRPr="009B569D" w:rsidRDefault="004B2F29" w:rsidP="009B569D">
      <w:pPr>
        <w:spacing w:after="0" w:line="240" w:lineRule="auto"/>
        <w:ind w:firstLine="567"/>
        <w:jc w:val="both"/>
        <w:rPr>
          <w:rFonts w:ascii="Times New Roman" w:hAnsi="Times New Roman" w:cs="Times New Roman"/>
          <w:sz w:val="28"/>
          <w:szCs w:val="28"/>
        </w:rPr>
      </w:pPr>
      <w:r w:rsidRPr="009B569D">
        <w:rPr>
          <w:rFonts w:ascii="Times New Roman" w:hAnsi="Times New Roman" w:cs="Times New Roman"/>
          <w:sz w:val="28"/>
          <w:szCs w:val="28"/>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sectPr w:rsidR="004B2F29" w:rsidRPr="009B569D" w:rsidSect="00683BEA">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F28"/>
    <w:multiLevelType w:val="hybridMultilevel"/>
    <w:tmpl w:val="9658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164F0B"/>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E76E7"/>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55302"/>
    <w:rsid w:val="00055302"/>
    <w:rsid w:val="00065B96"/>
    <w:rsid w:val="00105408"/>
    <w:rsid w:val="00152544"/>
    <w:rsid w:val="00225DD6"/>
    <w:rsid w:val="002C57F5"/>
    <w:rsid w:val="0035171F"/>
    <w:rsid w:val="00365CF3"/>
    <w:rsid w:val="003F0188"/>
    <w:rsid w:val="004B2F29"/>
    <w:rsid w:val="005919DF"/>
    <w:rsid w:val="00681BBA"/>
    <w:rsid w:val="00683BEA"/>
    <w:rsid w:val="0080453C"/>
    <w:rsid w:val="00967C2D"/>
    <w:rsid w:val="009B569D"/>
    <w:rsid w:val="00B21B22"/>
    <w:rsid w:val="00B3425E"/>
    <w:rsid w:val="00CB18FF"/>
    <w:rsid w:val="00DD4FB8"/>
    <w:rsid w:val="00E52E84"/>
    <w:rsid w:val="00EF4334"/>
    <w:rsid w:val="00F7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7C2D"/>
    <w:pPr>
      <w:ind w:left="720"/>
      <w:contextualSpacing/>
    </w:pPr>
  </w:style>
  <w:style w:type="character" w:styleId="a5">
    <w:name w:val="Emphasis"/>
    <w:basedOn w:val="a0"/>
    <w:uiPriority w:val="20"/>
    <w:qFormat/>
    <w:rsid w:val="009B56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Alexsey</dc:creator>
  <cp:keywords/>
  <dc:description/>
  <cp:lastModifiedBy>yardou155</cp:lastModifiedBy>
  <cp:revision>10</cp:revision>
  <cp:lastPrinted>2014-12-11T09:08:00Z</cp:lastPrinted>
  <dcterms:created xsi:type="dcterms:W3CDTF">2014-12-07T16:30:00Z</dcterms:created>
  <dcterms:modified xsi:type="dcterms:W3CDTF">2022-10-21T12:08:00Z</dcterms:modified>
</cp:coreProperties>
</file>