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F1" w:rsidRPr="008832F1" w:rsidRDefault="008832F1" w:rsidP="008832F1">
      <w:pPr>
        <w:shd w:val="clear" w:color="auto" w:fill="FFFFFF"/>
        <w:spacing w:before="253" w:after="253" w:line="240" w:lineRule="auto"/>
        <w:jc w:val="center"/>
        <w:rPr>
          <w:rFonts w:ascii="Arial" w:eastAsia="Times New Roman" w:hAnsi="Arial" w:cs="Arial"/>
          <w:b/>
          <w:color w:val="53575E"/>
          <w:sz w:val="40"/>
          <w:szCs w:val="40"/>
        </w:rPr>
      </w:pPr>
      <w:r w:rsidRPr="008832F1">
        <w:rPr>
          <w:rFonts w:ascii="Arial" w:eastAsia="Times New Roman" w:hAnsi="Arial" w:cs="Arial"/>
          <w:b/>
          <w:color w:val="53575E"/>
          <w:sz w:val="40"/>
          <w:szCs w:val="40"/>
        </w:rPr>
        <w:t>Мастер-класс для педагогов «Координация работы полушарий мозга. Рисование двумя руками»</w:t>
      </w:r>
    </w:p>
    <w:p w:rsidR="008832F1" w:rsidRPr="008832F1" w:rsidRDefault="008832F1" w:rsidP="008832F1">
      <w:pPr>
        <w:shd w:val="clear" w:color="auto" w:fill="FFFFFF"/>
        <w:spacing w:before="253" w:after="253" w:line="240" w:lineRule="auto"/>
        <w:jc w:val="center"/>
        <w:rPr>
          <w:rFonts w:ascii="Arial" w:eastAsia="Times New Roman" w:hAnsi="Arial" w:cs="Arial"/>
          <w:b/>
          <w:color w:val="53575E"/>
          <w:sz w:val="40"/>
          <w:szCs w:val="40"/>
        </w:rPr>
      </w:pPr>
      <w:r w:rsidRPr="008832F1">
        <w:rPr>
          <w:rFonts w:ascii="Arial" w:eastAsia="Times New Roman" w:hAnsi="Arial" w:cs="Arial"/>
          <w:b/>
          <w:color w:val="53575E"/>
          <w:sz w:val="40"/>
          <w:szCs w:val="40"/>
        </w:rPr>
        <w:t xml:space="preserve">Подготовила – </w:t>
      </w:r>
      <w:bookmarkStart w:id="0" w:name="_GoBack"/>
      <w:bookmarkEnd w:id="0"/>
      <w:r w:rsidRPr="008832F1">
        <w:rPr>
          <w:rFonts w:ascii="Arial" w:eastAsia="Times New Roman" w:hAnsi="Arial" w:cs="Arial"/>
          <w:b/>
          <w:color w:val="53575E"/>
          <w:sz w:val="40"/>
          <w:szCs w:val="40"/>
        </w:rPr>
        <w:t>воспитатель Соколова О.В.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Все уже наслышаны о том, что интеллект, внимание, память и тело нуждаются в развитии. Однако далеко немногие прибегают к развитию мозга, хотя именно от его развития зависит развитие и всего остального. Поэтому сегодня мы поговорим именно о то, как развивать мозг.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Известно, что мозг состоит из левого полушария, отвечающего за логическое мышление, и правого, отвечающего за креативность, генерацию идей, творчество и т.д. У одних людей больше развито правое полушарие, у других – левое. Тех же, у кого в одинаковой степени развиты оба – единицы, а ведь для наиболее продуктивной деятельности и гармоничной жизни необходимо, чтобы два полушария были развиты в одинаковой мере хорошо. И для этого их работу нужно координировать.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Предлагаем вам ознакомиться с несколькими упражнениями, направленными на координирование работы полушарий мозга.</w:t>
      </w: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0F2514" w:rsidRPr="000F2514" w:rsidRDefault="000F2514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  <w:r w:rsidRPr="000F2514"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  <w:lastRenderedPageBreak/>
        <w:t>Упражнение №1: «Ухо-нос»</w:t>
      </w:r>
    </w:p>
    <w:p w:rsidR="000F2514" w:rsidRPr="000F2514" w:rsidRDefault="000F2514" w:rsidP="000F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2540" cy="3785870"/>
            <wp:effectExtent l="19050" t="0" r="0" b="0"/>
            <wp:docPr id="1" name="Рисунок 1" descr="Упражнение №1: «Ухо-нос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№1: «Ухо-нос»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4" w:rsidRPr="000F2514" w:rsidRDefault="000F2514" w:rsidP="000F2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Это упражнение многие из нас знают с детства, но его эффективности это не умаляет. </w:t>
      </w:r>
      <w:r w:rsidRPr="000F2514">
        <w:rPr>
          <w:rFonts w:ascii="Arial" w:eastAsia="Times New Roman" w:hAnsi="Arial" w:cs="Arial"/>
          <w:color w:val="53575E"/>
          <w:sz w:val="40"/>
          <w:szCs w:val="40"/>
        </w:rPr>
        <w:br/>
        <w:t>Возьмитесь левой рукой за кончик носа, а правой рукой за левое ухо. Теперь одновременно опустит вниз и нос и ухо, сделайте хлопок ладонями и сразу же поменяйте руки местами. На первый взгляд, очень просто, но на самом деле сделать это без затруднений могут далеко не все.</w:t>
      </w: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0F2514" w:rsidRPr="000F2514" w:rsidRDefault="000F2514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  <w:r w:rsidRPr="000F2514"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  <w:lastRenderedPageBreak/>
        <w:t>Упражнение №2: «Колечко»</w:t>
      </w:r>
    </w:p>
    <w:p w:rsidR="000F2514" w:rsidRPr="000F2514" w:rsidRDefault="000F2514" w:rsidP="000F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2540" cy="3785870"/>
            <wp:effectExtent l="19050" t="0" r="0" b="0"/>
            <wp:docPr id="2" name="Рисунок 2" descr="Упражнение №2: «Колеч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№2: «Колечко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Ещё одно простое упражнение.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С большой скоростью по очереди перебирайте пальцы рук таким образом, чтобы они образовывали кольцо: сначала соединяйте с большим пальцем указательный палец, затем средний, затем безымянный, затем мизинец. Для начала проделывать упражнение можно одной рукой, но впоследствии – двумя руками одновременно.</w:t>
      </w: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8832F1" w:rsidRDefault="008832F1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</w:p>
    <w:p w:rsidR="000F2514" w:rsidRPr="000F2514" w:rsidRDefault="000F2514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  <w:r w:rsidRPr="000F2514"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  <w:lastRenderedPageBreak/>
        <w:t>Упражнение №3: «Зеркальное рисование»</w:t>
      </w:r>
    </w:p>
    <w:p w:rsidR="000F2514" w:rsidRPr="000F2514" w:rsidRDefault="000F2514" w:rsidP="000F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2540" cy="3737610"/>
            <wp:effectExtent l="19050" t="0" r="0" b="0"/>
            <wp:docPr id="3" name="Рисунок 3" descr="Упражнение №3: «Зеркальное рисова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№3: «Зеркальное рисование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7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Очень интересное упражнение для любителей рисовать.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Положите перед собой чистый листок бумаги, а можно даже два. Возьмите в каждую из рук по карандашу или фломастеру. Теперь начинайте рисовать двумя руками одновременно симметричные изображения или буквы, чтобы рисунок с одной стороны был зеркальным отображением рисунка с другой. Выполняя упражнение, необходимо стараться почувствовать, как расслабляются глаза и руки – во время одновременного функционирования двух полушарий мозга улучшается общая эффективность его работы.</w:t>
      </w:r>
    </w:p>
    <w:p w:rsidR="000F2514" w:rsidRPr="000F2514" w:rsidRDefault="000F2514" w:rsidP="000F2514">
      <w:pPr>
        <w:shd w:val="clear" w:color="auto" w:fill="FFFFFF"/>
        <w:spacing w:before="606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lastRenderedPageBreak/>
        <w:t>Теперь же перейдём к более сложным упражнениям.</w:t>
      </w:r>
    </w:p>
    <w:p w:rsidR="000F2514" w:rsidRPr="000F2514" w:rsidRDefault="000F2514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  <w:r w:rsidRPr="000F2514"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  <w:t>Упражнение №4: «Координация полушарий»</w:t>
      </w:r>
    </w:p>
    <w:p w:rsidR="000F2514" w:rsidRPr="000F2514" w:rsidRDefault="000F2514" w:rsidP="000F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2540" cy="3818255"/>
            <wp:effectExtent l="19050" t="0" r="0" b="0"/>
            <wp:docPr id="4" name="Рисунок 4" descr="Упражнение №4: «Координация полушар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№4: «Координация полушарий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Данное упражнение способствует оживлению уставшего от однообразной работы одного полушария мозга и подключению к работе другого.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Для выполнения упражнения возьмите лист «А</w:t>
      </w:r>
      <w:proofErr w:type="gramStart"/>
      <w:r w:rsidRPr="000F2514">
        <w:rPr>
          <w:rFonts w:ascii="Arial" w:eastAsia="Times New Roman" w:hAnsi="Arial" w:cs="Arial"/>
          <w:color w:val="53575E"/>
          <w:sz w:val="40"/>
          <w:szCs w:val="40"/>
        </w:rPr>
        <w:t>4</w:t>
      </w:r>
      <w:proofErr w:type="gramEnd"/>
      <w:r w:rsidRPr="000F2514">
        <w:rPr>
          <w:rFonts w:ascii="Arial" w:eastAsia="Times New Roman" w:hAnsi="Arial" w:cs="Arial"/>
          <w:color w:val="53575E"/>
          <w:sz w:val="40"/>
          <w:szCs w:val="40"/>
        </w:rPr>
        <w:t>», и по линейке начертите фломастером по диагонали две пересекающиеся линии. Затем прикрепите лист на стене на уровне глаз, чтобы вам было комфортно смотреть на него.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lastRenderedPageBreak/>
        <w:t>Встаньте напротив изображения, дышите глубоко и спокойно, и выполняйте два простейших действия, знакомых ещё со школы:</w:t>
      </w:r>
    </w:p>
    <w:p w:rsidR="000F2514" w:rsidRPr="000F2514" w:rsidRDefault="000F2514" w:rsidP="000F2514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Дотрагивайтесь до правого колена левым локтем, затем до левого колена правым локтем, сохраняя спину </w:t>
      </w:r>
      <w:proofErr w:type="gramStart"/>
      <w:r w:rsidRPr="000F2514">
        <w:rPr>
          <w:rFonts w:ascii="Arial" w:eastAsia="Times New Roman" w:hAnsi="Arial" w:cs="Arial"/>
          <w:color w:val="53575E"/>
          <w:sz w:val="40"/>
          <w:szCs w:val="40"/>
        </w:rPr>
        <w:t>прямой</w:t>
      </w:r>
      <w:proofErr w:type="gramEnd"/>
      <w:r w:rsidRPr="000F2514">
        <w:rPr>
          <w:rFonts w:ascii="Arial" w:eastAsia="Times New Roman" w:hAnsi="Arial" w:cs="Arial"/>
          <w:color w:val="53575E"/>
          <w:sz w:val="40"/>
          <w:szCs w:val="40"/>
        </w:rPr>
        <w:t>. Необходимо сделать по шесть движений каждым локтем/коленом.</w:t>
      </w:r>
    </w:p>
    <w:p w:rsidR="000F2514" w:rsidRPr="000F2514" w:rsidRDefault="000F2514" w:rsidP="000F2514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Дотрагиваетесь до левого колена левым локтем, затем до правого колена правым локтем, сохраняя спину </w:t>
      </w:r>
      <w:proofErr w:type="gramStart"/>
      <w:r w:rsidRPr="000F2514">
        <w:rPr>
          <w:rFonts w:ascii="Arial" w:eastAsia="Times New Roman" w:hAnsi="Arial" w:cs="Arial"/>
          <w:color w:val="53575E"/>
          <w:sz w:val="40"/>
          <w:szCs w:val="40"/>
        </w:rPr>
        <w:t>прямой</w:t>
      </w:r>
      <w:proofErr w:type="gramEnd"/>
      <w:r w:rsidRPr="000F2514">
        <w:rPr>
          <w:rFonts w:ascii="Arial" w:eastAsia="Times New Roman" w:hAnsi="Arial" w:cs="Arial"/>
          <w:color w:val="53575E"/>
          <w:sz w:val="40"/>
          <w:szCs w:val="40"/>
        </w:rPr>
        <w:t>. Необходимо сделать так же по шесть движений.</w:t>
      </w:r>
    </w:p>
    <w:p w:rsidR="000F2514" w:rsidRPr="000F2514" w:rsidRDefault="000F2514" w:rsidP="000F2514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Повторите первый комплекс.</w:t>
      </w:r>
    </w:p>
    <w:p w:rsidR="000F2514" w:rsidRPr="000F2514" w:rsidRDefault="000F2514" w:rsidP="000F2514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Повторите второй комплекс.</w:t>
      </w:r>
    </w:p>
    <w:p w:rsidR="000F2514" w:rsidRPr="000F2514" w:rsidRDefault="000F2514" w:rsidP="000F2514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Снова повторите первый комплекс.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Проделывать упражнение нужно, смотря на </w:t>
      </w:r>
      <w:proofErr w:type="gramStart"/>
      <w:r w:rsidRPr="000F2514">
        <w:rPr>
          <w:rFonts w:ascii="Arial" w:eastAsia="Times New Roman" w:hAnsi="Arial" w:cs="Arial"/>
          <w:color w:val="53575E"/>
          <w:sz w:val="40"/>
          <w:szCs w:val="40"/>
        </w:rPr>
        <w:t>нарисованный</w:t>
      </w:r>
      <w:proofErr w:type="gramEnd"/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 на листе бумаги крест. Вся процедура занимает не более полутора минут, но эффект даёт просто замечательный – физиологически это проявляется в том, что голова становится «свежей», но на более глубоком уровне упражнение корректирует деятельность правого и левого полушарий мозга. Кстати говоря, если после выполнения этих нехитрых движений приступить к какой-нибудь интеллектуальной или творческой работе, можно заметить, что процесс идёт заметно легче и эффективнее, нежели ранее. Учитывая это, выполнять их рекомендуется людям, </w:t>
      </w:r>
      <w:r w:rsidRPr="000F2514">
        <w:rPr>
          <w:rFonts w:ascii="Arial" w:eastAsia="Times New Roman" w:hAnsi="Arial" w:cs="Arial"/>
          <w:color w:val="53575E"/>
          <w:sz w:val="40"/>
          <w:szCs w:val="40"/>
        </w:rPr>
        <w:lastRenderedPageBreak/>
        <w:t>занимающимся любой деятельностью: научной, творческой, образовательной и т.д.</w:t>
      </w:r>
    </w:p>
    <w:p w:rsidR="000F2514" w:rsidRPr="000F2514" w:rsidRDefault="000F2514" w:rsidP="000F2514">
      <w:pPr>
        <w:shd w:val="clear" w:color="auto" w:fill="FFFFFF"/>
        <w:spacing w:before="505" w:after="253" w:line="240" w:lineRule="auto"/>
        <w:outlineLvl w:val="2"/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</w:pPr>
      <w:r w:rsidRPr="000F2514">
        <w:rPr>
          <w:rFonts w:ascii="Arial" w:eastAsia="Times New Roman" w:hAnsi="Arial" w:cs="Arial"/>
          <w:b/>
          <w:bCs/>
          <w:i/>
          <w:iCs/>
          <w:color w:val="53575E"/>
          <w:sz w:val="46"/>
          <w:szCs w:val="46"/>
        </w:rPr>
        <w:t>Упражнение №5: «Треугольник и круг»</w:t>
      </w:r>
    </w:p>
    <w:p w:rsidR="000F2514" w:rsidRPr="000F2514" w:rsidRDefault="000F2514" w:rsidP="000F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2540" cy="3769995"/>
            <wp:effectExtent l="19050" t="0" r="0" b="0"/>
            <wp:docPr id="5" name="Рисунок 5" descr="Упражнение №5: «Треугольник и кр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№5: «Треугольник и круг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Последнее упражнение, о котором мы расскажем.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Для его выполнения вам потребуется только небольшое помещение, например, комната. Вы должны встать по центру и развести руки в стороны. Левой рукой нужно чертить в воздухе треугольник, а правой чертить круг. Вот это действительно сложное задание. И чтобы получить треугольник и круг, вам потребуется немало времени, возможно, даже несколько подходов.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lastRenderedPageBreak/>
        <w:t>Интересно и то, что задание можно изменять: как только круг с треугольником станут получаться быстро и легко, начните «рисовать» одной рукой квадрат, а другой ромб и т.п. Можно также попрактиковаться в выполнении этого упражнения на листе бумаги при помощи чего-либо пишущего – результаты тоже довольно интересны.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Не важно, какое упражнение вы будете выполнять. Главное в этих упражнениях – их суть, которая заключается не просто в шевелении пальцами, размахивании руками или даже тренировке мозга, но в том, чтобы преодолеть свои личные барьеры и выйти за границы привычных рамок. Помните о том, что выполняя такие упражнения, вы создаёте нового себя, а значит, протаптываете дорогу к новым свершениям. Любой успех, который улучшает вашу координацию, мышление и интеллект, обусловлен способностью </w:t>
      </w:r>
      <w:proofErr w:type="gramStart"/>
      <w:r w:rsidRPr="000F2514">
        <w:rPr>
          <w:rFonts w:ascii="Arial" w:eastAsia="Times New Roman" w:hAnsi="Arial" w:cs="Arial"/>
          <w:color w:val="53575E"/>
          <w:sz w:val="40"/>
          <w:szCs w:val="40"/>
        </w:rPr>
        <w:t>справляться</w:t>
      </w:r>
      <w:proofErr w:type="gramEnd"/>
      <w:r w:rsidRPr="000F2514">
        <w:rPr>
          <w:rFonts w:ascii="Arial" w:eastAsia="Times New Roman" w:hAnsi="Arial" w:cs="Arial"/>
          <w:color w:val="53575E"/>
          <w:sz w:val="40"/>
          <w:szCs w:val="40"/>
        </w:rPr>
        <w:t xml:space="preserve"> с тем, что непривычно и трудно. И именно здесь проявляется креативность как особая форма деятельности, которая может помочь вам решать проблемы любой сложности и в любой сфере, и подходить к этому творчески.</w:t>
      </w:r>
    </w:p>
    <w:p w:rsidR="000F2514" w:rsidRPr="000F2514" w:rsidRDefault="000F2514" w:rsidP="000F2514">
      <w:pPr>
        <w:shd w:val="clear" w:color="auto" w:fill="FFFFFF"/>
        <w:spacing w:before="253" w:after="253" w:line="240" w:lineRule="auto"/>
        <w:jc w:val="both"/>
        <w:rPr>
          <w:rFonts w:ascii="Arial" w:eastAsia="Times New Roman" w:hAnsi="Arial" w:cs="Arial"/>
          <w:color w:val="53575E"/>
          <w:sz w:val="40"/>
          <w:szCs w:val="40"/>
        </w:rPr>
      </w:pPr>
      <w:r w:rsidRPr="000F2514">
        <w:rPr>
          <w:rFonts w:ascii="Arial" w:eastAsia="Times New Roman" w:hAnsi="Arial" w:cs="Arial"/>
          <w:color w:val="53575E"/>
          <w:sz w:val="40"/>
          <w:szCs w:val="40"/>
        </w:rPr>
        <w:t>Тренируйте мозг и развивайтесь во всех направлениях!</w:t>
      </w:r>
    </w:p>
    <w:p w:rsidR="00942080" w:rsidRDefault="000F2514" w:rsidP="00942080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323232"/>
          <w:sz w:val="28"/>
        </w:rPr>
      </w:pPr>
      <w:r w:rsidRPr="000F2514">
        <w:rPr>
          <w:rFonts w:ascii="Arial" w:hAnsi="Arial" w:cs="Arial"/>
          <w:color w:val="53575E"/>
          <w:sz w:val="40"/>
          <w:szCs w:val="40"/>
        </w:rPr>
        <w:br w:type="textWrapping" w:clear="all"/>
      </w:r>
    </w:p>
    <w:p w:rsidR="00942080" w:rsidRDefault="00942080" w:rsidP="00942080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323232"/>
          <w:sz w:val="28"/>
        </w:rPr>
      </w:pPr>
    </w:p>
    <w:p w:rsidR="00942080" w:rsidRPr="00942080" w:rsidRDefault="00942080" w:rsidP="00942080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942080">
        <w:rPr>
          <w:b/>
          <w:bCs/>
          <w:color w:val="323232"/>
          <w:sz w:val="28"/>
        </w:rPr>
        <w:lastRenderedPageBreak/>
        <w:t>Рисование двумя руками одновременно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Как помочь ребенку лучше учиться? Как сделать его более внимательным и усидчивым? Что делать, если он не может запомнить материал, как ни старается?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Принято считать, что умений считать, писать и читать вполне достаточно, чтобы счесть ребенка готовым к обучению в школе. На самом деле в основе успешной познавательной деятельности лежит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сформированность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 межполушарных связей. Левое и правое полушария головного мозга тесно связаны между собой нервными волокнами. Чем их больше, тем лучше развиты высшие психические функции.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Левое и правое полушария должны развиваться гармонично, но не всегда этого удается достичь. Многие родители начинают форсировать события, обучая ребенка, еще не достигшего 5,5 лет письму, чтению, иностранному языку, музыкальной грамоте. Из-за этого левое полушарие развивается намного интенсивнее правого, которое отвечает </w:t>
      </w:r>
      <w:proofErr w:type="gram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за</w:t>
      </w:r>
      <w:proofErr w:type="gramEnd"/>
      <w:r w:rsidRPr="00942080">
        <w:rPr>
          <w:rFonts w:ascii="Times New Roman" w:eastAsia="Times New Roman" w:hAnsi="Times New Roman" w:cs="Times New Roman"/>
          <w:color w:val="323232"/>
          <w:sz w:val="28"/>
        </w:rPr>
        <w:t>:</w:t>
      </w:r>
    </w:p>
    <w:p w:rsidR="00942080" w:rsidRPr="00942080" w:rsidRDefault="00942080" w:rsidP="009420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интуицию,</w:t>
      </w:r>
    </w:p>
    <w:p w:rsidR="00942080" w:rsidRPr="00942080" w:rsidRDefault="00942080" w:rsidP="009420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пространственную координацию,</w:t>
      </w:r>
    </w:p>
    <w:p w:rsidR="00942080" w:rsidRPr="00942080" w:rsidRDefault="00942080" w:rsidP="009420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воображение,</w:t>
      </w:r>
    </w:p>
    <w:p w:rsidR="00942080" w:rsidRPr="00942080" w:rsidRDefault="00942080" w:rsidP="009420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восприятие невербальной информации,</w:t>
      </w:r>
    </w:p>
    <w:p w:rsidR="00942080" w:rsidRPr="00942080" w:rsidRDefault="00942080" w:rsidP="009420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а также параллельную обработку большого объема разнообразной информации.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Эти компетенции также являются ключевыми для успешного обучения в школе наряду с навыками чтения, письма, счета, владением иностранным языком.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Как сделать работу левого и правого полушарий согласованной и эффективной? Детские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нейропсихологи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 рекомендуют выполнять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кинезиологические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 упражнения, ведь движения являются основой для социального, эмоционального и когнитивного развития ребенка. Наилучшие результаты дает рисование двумя руками одновременно.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В основе этого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кинезиологического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 упражнения лежат три основных принципа укрепления межполушарных связей.</w:t>
      </w:r>
    </w:p>
    <w:p w:rsidR="00942080" w:rsidRPr="00942080" w:rsidRDefault="00942080" w:rsidP="009420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b/>
          <w:bCs/>
          <w:color w:val="323232"/>
          <w:sz w:val="28"/>
        </w:rPr>
        <w:t>Разнообразие.</w:t>
      </w:r>
      <w:r w:rsidRPr="00942080">
        <w:rPr>
          <w:rFonts w:ascii="Times New Roman" w:eastAsia="Times New Roman" w:hAnsi="Times New Roman" w:cs="Times New Roman"/>
          <w:color w:val="323232"/>
          <w:sz w:val="28"/>
        </w:rPr>
        <w:t> Мозг начинает активно развиваться тогда, когда мы сосредотачиваемся на выполнении непривычных движений. Это касается и мелкой моторики, и артикуляции новых звуков, движений рук и ног.</w:t>
      </w:r>
    </w:p>
    <w:p w:rsidR="00942080" w:rsidRPr="00942080" w:rsidRDefault="00942080" w:rsidP="009420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b/>
          <w:bCs/>
          <w:color w:val="323232"/>
          <w:sz w:val="28"/>
        </w:rPr>
        <w:t>Одновременность действий.</w:t>
      </w:r>
      <w:r w:rsidRPr="00942080">
        <w:rPr>
          <w:rFonts w:ascii="Times New Roman" w:eastAsia="Times New Roman" w:hAnsi="Times New Roman" w:cs="Times New Roman"/>
          <w:color w:val="323232"/>
          <w:sz w:val="28"/>
        </w:rPr>
        <w:t> В процессе должны участвовать оба полушария, ведь левое, как известно, контролирует правую половину тела, а правое – левую, левое отвечает за речь, а правое – за координацию движений. Пример: игра в съедобное – несъедобное, когда играющие должны отбить или поймать мяч, сопровождая движения словами.</w:t>
      </w:r>
    </w:p>
    <w:p w:rsidR="00942080" w:rsidRPr="00942080" w:rsidRDefault="00942080" w:rsidP="009420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b/>
          <w:bCs/>
          <w:color w:val="323232"/>
          <w:sz w:val="28"/>
        </w:rPr>
        <w:t>Работа обеими руками.</w:t>
      </w:r>
      <w:r w:rsidRPr="00942080">
        <w:rPr>
          <w:rFonts w:ascii="Times New Roman" w:eastAsia="Times New Roman" w:hAnsi="Times New Roman" w:cs="Times New Roman"/>
          <w:color w:val="323232"/>
          <w:sz w:val="28"/>
        </w:rPr>
        <w:t> Любые упражнения, выполняемые и левой, и правой рукой, способствуют укреплению нейронных связей и созданию новых. Это может быть и рисование, игра на музыкальном инструменте, возведение башенок из конструктора.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Рисование двумя руками одновременно полезно и детям, и взрослым. Упражнение помогает развить чувство симметрии, снизить тревожность, </w:t>
      </w:r>
      <w:r w:rsidRPr="00942080">
        <w:rPr>
          <w:rFonts w:ascii="Times New Roman" w:eastAsia="Times New Roman" w:hAnsi="Times New Roman" w:cs="Times New Roman"/>
          <w:color w:val="323232"/>
          <w:sz w:val="28"/>
        </w:rPr>
        <w:lastRenderedPageBreak/>
        <w:t xml:space="preserve">ускорить процесс коррекции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дисграфии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,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дислексии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, </w:t>
      </w: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аккалькулии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>, развития речи.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Лист нужно хорошо зафиксировать на поверхности, причем лучше, если это будет не обычный стол, а мольберт в вертикально закрепленной доске. Для рисования используйте гуашь, акварель, мягкие кисточки среднего размера, подойдут и толстые фломастеры.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Сначала «прорисовывайте» сухой кистью в воздухе, чтобы мышцы запомнили движения, а ребенок не боялся сделать ошибку. Рисунки должны быть симметричными и предельно простыми: домик, цветок, бабочка, машинка. Посередине желательно провести линию симметрии, она поможет художнику ориентироваться, ведь у каждой руки – собственная половина листа и они не должны друг другу мешать.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Если объяснить детям, то они сразу поймут, для чего нужна эта линия. Можно согнуть лист вдоль нее и половинки рисунка совпадут. Мойка кистей, набор краски, нанесение изображения – все эти движения должны выполняться одновременно обеими руками.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Итак, с чего начать? Например, вы решили изобразить небольшой домик. Сначала выполните простое задание – обвести изображение по контурам.</w:t>
      </w:r>
    </w:p>
    <w:p w:rsidR="00942080" w:rsidRPr="00942080" w:rsidRDefault="00942080" w:rsidP="009420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Поставьте обе кисточки в одну точку, в нашем случае это будет верх крыши.</w:t>
      </w:r>
    </w:p>
    <w:p w:rsidR="00942080" w:rsidRPr="00942080" w:rsidRDefault="00942080" w:rsidP="009420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Начинайте одновременно вести кисточки вниз по скатам крыши и стенкам домика, но в противоположные стороны.</w:t>
      </w:r>
    </w:p>
    <w:p w:rsidR="00942080" w:rsidRPr="00942080" w:rsidRDefault="00942080" w:rsidP="009420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Контролируйте скорость движения рук, важно, чтобы они работали синхронно.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Следующее задание уже немного сложнее: нужно дорисовать весь рисунок до конца. Заранее на листе изобразите половину картинки: для правши – это будет левая часть, а для левши – правая часть.</w:t>
      </w:r>
    </w:p>
    <w:p w:rsidR="00942080" w:rsidRPr="00942080" w:rsidRDefault="00942080" w:rsidP="009420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Возьмите фломастеры или кисточки и поставьте их в верхней части рисунка.</w:t>
      </w:r>
    </w:p>
    <w:p w:rsidR="00942080" w:rsidRPr="00942080" w:rsidRDefault="00942080" w:rsidP="009420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Ведущая кисть дорисовывает недостающую половинку.</w:t>
      </w:r>
    </w:p>
    <w:p w:rsidR="00942080" w:rsidRPr="00942080" w:rsidRDefault="00942080" w:rsidP="009420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Подчиненная обводит рисунок по контуру.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t>Двуручное рисование без опоры на готовый рисунок лучше начинать с произвольного изображения каракулей, правда, есть одно условие: начинать вы должны с линии симметрии. Старайтесь создавать с обеих сторон симметричный, одинаковый рисунок, следя за синхронностью движений правой и левой руки. После того, как освоите каракули, можно переходить к изображению настоящих предметов.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42080">
        <w:rPr>
          <w:rFonts w:ascii="Times New Roman" w:eastAsia="Times New Roman" w:hAnsi="Times New Roman" w:cs="Times New Roman"/>
          <w:color w:val="323232"/>
          <w:sz w:val="28"/>
        </w:rPr>
        <w:t>Нейропсихологи</w:t>
      </w:r>
      <w:proofErr w:type="spellEnd"/>
      <w:r w:rsidRPr="00942080">
        <w:rPr>
          <w:rFonts w:ascii="Times New Roman" w:eastAsia="Times New Roman" w:hAnsi="Times New Roman" w:cs="Times New Roman"/>
          <w:color w:val="323232"/>
          <w:sz w:val="28"/>
        </w:rPr>
        <w:t xml:space="preserve"> рекомендуют выполнять это упражнения малышам, начиная с 1,5 – 2 лет. Они рисуют не кисточками, а пальчиками и ладошками. Первым делом они учатся ставить отпечатки сначала правой рукой (если она ведущая), потом левой, затем одновременно обеими руками. Когда это упражнение будет освоено, можно переходить к более сложным заданиям: обведению контуров и рисованию.</w:t>
      </w:r>
    </w:p>
    <w:p w:rsidR="00942080" w:rsidRPr="00942080" w:rsidRDefault="00942080" w:rsidP="009420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42080">
        <w:rPr>
          <w:rFonts w:ascii="Times New Roman" w:eastAsia="Times New Roman" w:hAnsi="Times New Roman" w:cs="Times New Roman"/>
          <w:color w:val="323232"/>
          <w:sz w:val="28"/>
        </w:rPr>
        <w:lastRenderedPageBreak/>
        <w:t>Если вы заметите, что одна рука обгоняет вторую, то вам придется ее придерживать, ведь цель задания в том, чтобы все движения выполнялись синхронно. Постепенно ребенок научится контролировать ведущую руку самостоятельно.</w:t>
      </w:r>
    </w:p>
    <w:p w:rsidR="008572B0" w:rsidRDefault="008572B0" w:rsidP="000F2514"/>
    <w:sectPr w:rsidR="008572B0" w:rsidSect="00EE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444"/>
    <w:multiLevelType w:val="multilevel"/>
    <w:tmpl w:val="D46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1D74"/>
    <w:multiLevelType w:val="multilevel"/>
    <w:tmpl w:val="60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0063D"/>
    <w:multiLevelType w:val="multilevel"/>
    <w:tmpl w:val="068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6501B"/>
    <w:multiLevelType w:val="multilevel"/>
    <w:tmpl w:val="B67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47B51"/>
    <w:multiLevelType w:val="multilevel"/>
    <w:tmpl w:val="384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14"/>
    <w:rsid w:val="000F2514"/>
    <w:rsid w:val="007A587A"/>
    <w:rsid w:val="008572B0"/>
    <w:rsid w:val="008832F1"/>
    <w:rsid w:val="00942080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2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5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1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4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2080"/>
  </w:style>
  <w:style w:type="paragraph" w:customStyle="1" w:styleId="c2">
    <w:name w:val="c2"/>
    <w:basedOn w:val="a"/>
    <w:rsid w:val="0094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2080"/>
  </w:style>
  <w:style w:type="character" w:customStyle="1" w:styleId="c6">
    <w:name w:val="c6"/>
    <w:basedOn w:val="a0"/>
    <w:rsid w:val="0094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2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5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1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4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2080"/>
  </w:style>
  <w:style w:type="paragraph" w:customStyle="1" w:styleId="c2">
    <w:name w:val="c2"/>
    <w:basedOn w:val="a"/>
    <w:rsid w:val="0094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2080"/>
  </w:style>
  <w:style w:type="character" w:customStyle="1" w:styleId="c6">
    <w:name w:val="c6"/>
    <w:basedOn w:val="a0"/>
    <w:rsid w:val="0094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2022-05-13T14:50:00Z</dcterms:created>
  <dcterms:modified xsi:type="dcterms:W3CDTF">2022-05-13T14:50:00Z</dcterms:modified>
</cp:coreProperties>
</file>