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14" w:rsidRPr="00820A63" w:rsidRDefault="00820A63" w:rsidP="00820A6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20A63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bookmarkEnd w:id="0"/>
    <w:p w:rsidR="00623914" w:rsidRPr="00820A63" w:rsidRDefault="00623914" w:rsidP="00820A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0A63">
        <w:rPr>
          <w:rFonts w:ascii="Times New Roman" w:hAnsi="Times New Roman" w:cs="Times New Roman"/>
          <w:sz w:val="28"/>
          <w:szCs w:val="28"/>
        </w:rPr>
        <w:t> </w:t>
      </w:r>
    </w:p>
    <w:p w:rsidR="00623914" w:rsidRPr="00820A63" w:rsidRDefault="00623914" w:rsidP="00820A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0A63">
        <w:rPr>
          <w:rFonts w:ascii="Times New Roman" w:hAnsi="Times New Roman" w:cs="Times New Roman"/>
          <w:sz w:val="28"/>
          <w:szCs w:val="28"/>
        </w:rPr>
        <w:t>Эффективное развитие интеллектуальных способностей детей дошкольного возраста - одна из актуальных проблем современности. Современные дети  живут и развиваются в эпоху информационных технологий. Это требует других подходов к образованию дошкольников – перехода от традиционного информационно – накопительного метода  обучения к наиболее  перспективному  - развивающему обучению.</w:t>
      </w:r>
    </w:p>
    <w:p w:rsidR="00623914" w:rsidRPr="00820A63" w:rsidRDefault="00623914" w:rsidP="00820A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0A63">
        <w:rPr>
          <w:rFonts w:ascii="Times New Roman" w:hAnsi="Times New Roman" w:cs="Times New Roman"/>
          <w:sz w:val="28"/>
          <w:szCs w:val="28"/>
        </w:rPr>
        <w:t>Дошкольники с развитым интеллектом быстрее запоминают материал, обладают адекватной самооценкой, легче адаптируются в новой обстановке, лучше подготовлены к школе.  Интеллектуальный труд нелегок, и учитывая возрастные особенности детей дошкольного возраста, основной метод развития — проблемно-поисковый, а главная форма организации - игра.</w:t>
      </w:r>
    </w:p>
    <w:p w:rsidR="00623914" w:rsidRPr="00820A63" w:rsidRDefault="00623914" w:rsidP="00820A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0A63">
        <w:rPr>
          <w:rFonts w:ascii="Times New Roman" w:hAnsi="Times New Roman" w:cs="Times New Roman"/>
          <w:sz w:val="28"/>
          <w:szCs w:val="28"/>
        </w:rPr>
        <w:t>Игра - 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реализовывать себя «здесь и теперь», достичь состояния эмоционального комфорта, стать причастным к детскому обществу. В игре развиваются способности к воображению, произвольной регуляции действий и чувств, приобретается опыт взаимодействия и взаимопониманию.</w:t>
      </w:r>
    </w:p>
    <w:p w:rsidR="00623914" w:rsidRPr="00820A63" w:rsidRDefault="00623914" w:rsidP="00820A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0A63">
        <w:rPr>
          <w:rFonts w:ascii="Times New Roman" w:hAnsi="Times New Roman" w:cs="Times New Roman"/>
          <w:sz w:val="28"/>
          <w:szCs w:val="28"/>
        </w:rPr>
        <w:t xml:space="preserve">Одним из средств интеллектуального развития ребенка являются развивающие игры В. В. </w:t>
      </w:r>
      <w:proofErr w:type="spellStart"/>
      <w:r w:rsidRPr="00820A6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820A63">
        <w:rPr>
          <w:rFonts w:ascii="Times New Roman" w:hAnsi="Times New Roman" w:cs="Times New Roman"/>
          <w:sz w:val="28"/>
          <w:szCs w:val="28"/>
        </w:rPr>
        <w:t>. Эти игры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движении, помогает детям использовать счет, контролирует правильность выполнения действий. Игры мобильны, многофункциональны, увлекательны для детей. Играя в них, дети становятся раскрепощенными, уверенными в себе.    </w:t>
      </w:r>
    </w:p>
    <w:p w:rsidR="00623914" w:rsidRPr="00820A63" w:rsidRDefault="00623914" w:rsidP="00820A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0A63">
        <w:rPr>
          <w:rFonts w:ascii="Times New Roman" w:hAnsi="Times New Roman" w:cs="Times New Roman"/>
          <w:sz w:val="28"/>
          <w:szCs w:val="28"/>
        </w:rPr>
        <w:t>Принципы, заложенные в основу этих игр: интерес - познание - творчество - становятся максимально действенными,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В каждой игре ребенок всегда добивается какого-то «предметного» результата.  Постоянное и постепенное усложнение игр («по спирали») позволяет поддерживать детскую деятельность в зоне оптимальной трудности. Развивающие игры создают условия для проявления творчества, стимулирует развитие умственных способностей ребенка. Взрослому остается лишь использовать эту естественную потребность для постепенного вовлечения детей в более сложные формы игровой активности.</w:t>
      </w:r>
    </w:p>
    <w:p w:rsidR="00623914" w:rsidRPr="00820A63" w:rsidRDefault="00623914" w:rsidP="00820A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0A63">
        <w:rPr>
          <w:rFonts w:ascii="Times New Roman" w:hAnsi="Times New Roman" w:cs="Times New Roman"/>
          <w:sz w:val="28"/>
          <w:szCs w:val="28"/>
        </w:rPr>
        <w:t xml:space="preserve">Данная программа опирается на технологию «Сказочные лабиринты игры» </w:t>
      </w:r>
      <w:proofErr w:type="spellStart"/>
      <w:r w:rsidRPr="00820A63">
        <w:rPr>
          <w:rFonts w:ascii="Times New Roman" w:hAnsi="Times New Roman" w:cs="Times New Roman"/>
          <w:sz w:val="28"/>
          <w:szCs w:val="28"/>
        </w:rPr>
        <w:t>Харько</w:t>
      </w:r>
      <w:proofErr w:type="spellEnd"/>
      <w:r w:rsidRPr="00820A63">
        <w:rPr>
          <w:rFonts w:ascii="Times New Roman" w:hAnsi="Times New Roman" w:cs="Times New Roman"/>
          <w:sz w:val="28"/>
          <w:szCs w:val="28"/>
        </w:rPr>
        <w:t xml:space="preserve"> Т. Г. и </w:t>
      </w:r>
      <w:proofErr w:type="spellStart"/>
      <w:r w:rsidRPr="00820A6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820A63">
        <w:rPr>
          <w:rFonts w:ascii="Times New Roman" w:hAnsi="Times New Roman" w:cs="Times New Roman"/>
          <w:sz w:val="28"/>
          <w:szCs w:val="28"/>
        </w:rPr>
        <w:t xml:space="preserve"> В. В., содержанием которой, является эффективное развитие психических процессов внимания, памяти, мышления, воображения, мышления, речи и раннее творческое развитие детей дошкольного возраста.</w:t>
      </w:r>
    </w:p>
    <w:p w:rsidR="006055C0" w:rsidRPr="00820A63" w:rsidRDefault="006055C0" w:rsidP="00820A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055C0" w:rsidRPr="0082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07"/>
    <w:rsid w:val="006055C0"/>
    <w:rsid w:val="00623914"/>
    <w:rsid w:val="00820A63"/>
    <w:rsid w:val="00C6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9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yardou155</cp:lastModifiedBy>
  <cp:revision>4</cp:revision>
  <dcterms:created xsi:type="dcterms:W3CDTF">2021-05-15T18:50:00Z</dcterms:created>
  <dcterms:modified xsi:type="dcterms:W3CDTF">2021-05-20T05:00:00Z</dcterms:modified>
</cp:coreProperties>
</file>