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CB" w:rsidRPr="007F65FB" w:rsidRDefault="00E343CB" w:rsidP="00E343CB">
      <w:pPr>
        <w:spacing w:after="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i w:val="0"/>
          <w:iCs w:val="0"/>
          <w:color w:val="FF0000"/>
          <w:kern w:val="36"/>
          <w:sz w:val="42"/>
          <w:szCs w:val="42"/>
          <w:lang w:val="ru-RU" w:eastAsia="ru-RU" w:bidi="ar-SA"/>
        </w:rPr>
      </w:pPr>
      <w:r w:rsidRPr="00E343CB">
        <w:rPr>
          <w:rFonts w:ascii="ProximaNova" w:eastAsia="Times New Roman" w:hAnsi="ProximaNova" w:cs="Times New Roman"/>
          <w:b/>
          <w:bCs/>
          <w:i w:val="0"/>
          <w:iCs w:val="0"/>
          <w:color w:val="FF0000"/>
          <w:kern w:val="36"/>
          <w:sz w:val="42"/>
          <w:szCs w:val="42"/>
          <w:lang w:val="ru-RU" w:eastAsia="ru-RU" w:bidi="ar-SA"/>
        </w:rPr>
        <w:t>Каковы особенности физического развития детей в 3-4 года</w:t>
      </w:r>
    </w:p>
    <w:p w:rsidR="00E343CB" w:rsidRDefault="00E343CB" w:rsidP="00E343CB">
      <w:pPr>
        <w:spacing w:after="0" w:line="240" w:lineRule="auto"/>
        <w:jc w:val="both"/>
        <w:outlineLvl w:val="0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343C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Каким должно быть физическое развитие детей 3-4 лет в соответствии с возрастными нормами? Родителям полезно об этом знать, чтобы вовремя заметить отклонения и исправить их по мере возможности. От этих показателей во многом зависит социальная адаптация ребёнка и его успешность в обучении. Анатомо-физиологические возрастные особенности, характерные для данного возраста, диктуют определённые виды занятий и упражнений, от которых зависят навыки, умения и знания малышей по физической культуре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E343CB" w:rsidRDefault="00E343CB" w:rsidP="00E343CB">
      <w:pPr>
        <w:spacing w:after="0" w:line="240" w:lineRule="auto"/>
        <w:jc w:val="both"/>
        <w:outlineLvl w:val="0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E343CB" w:rsidRDefault="00E343CB" w:rsidP="00E12A7A">
      <w:pPr>
        <w:shd w:val="clear" w:color="auto" w:fill="FFFFFF"/>
        <w:spacing w:after="0" w:line="240" w:lineRule="auto"/>
        <w:jc w:val="center"/>
        <w:outlineLvl w:val="1"/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662086" cy="3448050"/>
            <wp:effectExtent l="19050" t="0" r="5164" b="0"/>
            <wp:docPr id="1" name="Рисунок 1" descr="Физическое развитие ребёнка 3-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ческое развитие ребёнка 3-4 л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44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3CB" w:rsidRPr="00E343CB" w:rsidRDefault="00E343CB" w:rsidP="00E343CB">
      <w:pPr>
        <w:shd w:val="clear" w:color="auto" w:fill="FFFFFF"/>
        <w:spacing w:after="0" w:line="240" w:lineRule="auto"/>
        <w:jc w:val="center"/>
        <w:outlineLvl w:val="1"/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</w:pPr>
      <w:r w:rsidRPr="00E343CB"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  <w:lastRenderedPageBreak/>
        <w:t>Особенности</w:t>
      </w:r>
    </w:p>
    <w:p w:rsidR="00C762C1" w:rsidRPr="00932A8A" w:rsidRDefault="00E343CB" w:rsidP="00E343CB">
      <w:pPr>
        <w:spacing w:after="0"/>
        <w:jc w:val="both"/>
        <w:rPr>
          <w:rFonts w:ascii="Times New Roman" w:hAnsi="Times New Roman" w:cs="Times New Roman"/>
          <w:i w:val="0"/>
          <w:color w:val="343434"/>
          <w:sz w:val="28"/>
          <w:szCs w:val="28"/>
          <w:shd w:val="clear" w:color="auto" w:fill="FFFFFF"/>
          <w:lang w:val="ru-RU"/>
        </w:rPr>
      </w:pPr>
      <w:r w:rsidRPr="00932A8A">
        <w:rPr>
          <w:rFonts w:ascii="Times New Roman" w:hAnsi="Times New Roman" w:cs="Times New Roman"/>
          <w:i w:val="0"/>
          <w:color w:val="343434"/>
          <w:sz w:val="28"/>
          <w:szCs w:val="28"/>
          <w:shd w:val="clear" w:color="auto" w:fill="FFFFFF"/>
          <w:lang w:val="ru-RU"/>
        </w:rPr>
        <w:t>Врачи называют следующие особенности физического развития детей 3-4 лет, которые соответствуют нормам:</w:t>
      </w:r>
    </w:p>
    <w:p w:rsidR="00E343CB" w:rsidRPr="00932A8A" w:rsidRDefault="00E343CB" w:rsidP="00E343CB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Обычно физическое развитие ребёнка 3 лет определяется следующими параметрами: рост 96 (допускается отклонение в 4 см), вес 12 (плюс-минус 1 кг), окружность груди 51 (больше-меньше на 2 см), окружность головки 48 см, молочных зубов должно быть около 20.</w:t>
      </w:r>
    </w:p>
    <w:p w:rsidR="00E343CB" w:rsidRPr="00932A8A" w:rsidRDefault="00E343CB" w:rsidP="00E343C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 два года все эти параметры, естественно, изменяются. К пятилетнему юбилею физическое развитие ребёнка 4 лет должно соответствовать уже иным числам: рост 104 (допускается отклонение в 4 см), вес 17 (плюс-минус 1 кг), окружность груди 55 (больше-меньше на 2 см), окружность головки 50 см, молочные зубы ещё не должны меняться на коренные.</w:t>
      </w:r>
    </w:p>
    <w:p w:rsidR="00E343CB" w:rsidRPr="00932A8A" w:rsidRDefault="00E343CB" w:rsidP="00E343C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Объём черепной коробки в 3 года составляет почти 80% от примерного объёма черепа, диагностируемого у взрослого человека. </w:t>
      </w:r>
    </w:p>
    <w:p w:rsidR="00E343CB" w:rsidRPr="00932A8A" w:rsidRDefault="00E343CB" w:rsidP="00E343C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Изгибы позвоночника неустойчивы, суставы и кости легко деформируются под влиянием негативных внешних воздействий.</w:t>
      </w:r>
    </w:p>
    <w:p w:rsidR="00E343CB" w:rsidRPr="00932A8A" w:rsidRDefault="00E343CB" w:rsidP="00E343C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Диаметр мышц существенно увеличивается в несколько раз, мышечные волокна дифференцируются. На начальном этапе крупная мускулатура развита больше, чем мелкая. Но с течением времени движения пальцев и кистей совершенствуются, если физическое развитие идёт в соответствии с нормой. </w:t>
      </w:r>
    </w:p>
    <w:p w:rsidR="00E343CB" w:rsidRPr="00932A8A" w:rsidRDefault="00E343CB" w:rsidP="00E343C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Просветы дыхательных путей (носовые ходы, трахея, гортань, бронхи) пока всё ещё максимально узкие. Выстилающая их слизистая оболочка нежна и быстро </w:t>
      </w: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ранима. Поэтому одной из физических особенностей этого возраста являются частые воспалительные заболевания органов дыхания. Ребёнок не может регулировать дыхание на сознательном уровне и сочетать его с собственными движениями. </w:t>
      </w:r>
    </w:p>
    <w:p w:rsidR="00E343CB" w:rsidRPr="00932A8A" w:rsidRDefault="00E343CB" w:rsidP="00E343C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Сердце работает без проблем в условиях посильных нагрузок. Кровообращение очень быстрое. Давление — 95 на 58. </w:t>
      </w:r>
    </w:p>
    <w:p w:rsidR="00E343CB" w:rsidRPr="00932A8A" w:rsidRDefault="00E343CB" w:rsidP="00E343C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Строение и деятельность центральной нервной системы постоянно совершенствуется. Ребёнок способен к анализу и синтезу. Он умеет воспринимать окружающий мир, обладает речью, которая помогает ему обобщать и уточнять воспринимаемое (о возрастных особенностях развития ребёнка, можно прочесть здесь). </w:t>
      </w:r>
    </w:p>
    <w:p w:rsidR="00E343CB" w:rsidRDefault="00E343CB" w:rsidP="00E343C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Процессы возбуждения и торможения легко рассеиваются. Поэтому дети в этом возрасте делают много ненужных, совершенно лишних движений, суетливы, много говорят или резко замолкают. Повышенная возбудимость приводит к скорой утомляемости.</w:t>
      </w:r>
      <w:r w:rsidRPr="00932A8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2A8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4272A9" w:rsidRPr="00932A8A" w:rsidRDefault="004272A9" w:rsidP="004272A9">
      <w:pPr>
        <w:pStyle w:val="ab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32A8A" w:rsidRPr="004272A9" w:rsidRDefault="00E343CB" w:rsidP="004272A9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2A8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Нужно понимать, что все эти особенности физического развития детей в 3-4 года достаточно условны. Маленькие организмы могут развиваться по индивидуальным траекториям с учётом каких-то болезней, но отклонения от этих норм не должны быть значительными. В соответствии с этими моментами ребёнок должен обладать определённым набором знаний, умений и навыков, характерным для данного возраста.</w:t>
      </w:r>
      <w:r w:rsidRPr="00932A8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932A8A" w:rsidRPr="00932A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32A8A" w:rsidRDefault="00932A8A" w:rsidP="00932A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</w:pPr>
      <w:r w:rsidRPr="00932A8A"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  <w:lastRenderedPageBreak/>
        <w:t>Навыки, умения, знания</w:t>
      </w:r>
    </w:p>
    <w:p w:rsidR="00932A8A" w:rsidRPr="00932A8A" w:rsidRDefault="00932A8A" w:rsidP="00932A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664075" cy="3040977"/>
            <wp:effectExtent l="19050" t="0" r="3175" b="0"/>
            <wp:docPr id="4" name="Рисунок 4" descr="https://vse-pro-detey.ru/wp-content/uploads/2016/05/fizicheskoe-razvitie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e-pro-detey.ru/wp-content/uploads/2016/05/fizicheskoe-razvitie-detej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8A" w:rsidRDefault="00932A8A" w:rsidP="00E343CB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2A8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Перечисленные выше анатомо-физиологические возрастные особенности ребёнка в 3-4 года заметны чаще всего невооружённым глазом, так как касаются внешности. Или же они выявляются в ходе медицинских обследований и лабораторных анализов, если речь идёт о функционировании внутренних органов. В поведении же, на занятиях в детском саду, а особенно — в играх можно тоже увидеть, в норме ли его физическое развитие. В этом возрасте он должен:</w:t>
      </w:r>
      <w:r w:rsidRPr="00932A8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932A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задействовать в играх обе руки;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ходить на носочках;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делать различные виды шагов: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широкие и мелкие, приставные и в прискоке;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ходить и бегать, управляя темпом (быстро, умеренно, медленно);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ходить и бегать в заданном направлении (прямо, змейкой, по кругу, между предметами);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ходить и бегать, держась крепко за руки;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прыгать на месте, продвигаясь либо вперёд, либо назад, через невысокие и недлинные препятствия;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достаточно точно бросать мяч в определённую цель, ловить его пока ещё только двумя руками;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принимать активное участие в спортивных, танцевальных, игровых мероприятиях;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последовательно выполнять разнообразные двигательные действия;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управлять телом — удерживать равновесие при ходьбе по наклонной поверхности; </w:t>
      </w:r>
    </w:p>
    <w:p w:rsidR="00932A8A" w:rsidRPr="00932A8A" w:rsidRDefault="00932A8A" w:rsidP="00932A8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уверенно крутить педали на велосипеде (пока ещё трёхколёсном); хорошо ходить спиной вперёд; </w:t>
      </w:r>
    </w:p>
    <w:p w:rsidR="004272A9" w:rsidRPr="00E12A7A" w:rsidRDefault="00932A8A" w:rsidP="00E12A7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A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подниматься и спускаться по лестнице</w:t>
      </w:r>
      <w:r w:rsid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как взрослый, — чередуя ноги.</w:t>
      </w:r>
    </w:p>
    <w:p w:rsidR="00932A8A" w:rsidRPr="004272A9" w:rsidRDefault="00932A8A" w:rsidP="004272A9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2A8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Ваш малыш без проблем справляется со всем этим в свои 3-4 года? Тогда можете быть уверены: особенности его физического развития не отклоняются от нормальных показателей. Если же у него ещё не всё получается, отчаиваться не стоит. Нужно лишь немного позаниматься с ним дополнительно, чтобы всё встало на свои места.</w:t>
      </w:r>
      <w:r w:rsidRPr="00932A8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932A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12A7A" w:rsidRDefault="00E12A7A" w:rsidP="00932A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</w:pPr>
    </w:p>
    <w:p w:rsidR="00932A8A" w:rsidRPr="00932A8A" w:rsidRDefault="00932A8A" w:rsidP="00932A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</w:pPr>
      <w:r w:rsidRPr="00932A8A">
        <w:rPr>
          <w:rFonts w:ascii="ProximaNova" w:eastAsia="Times New Roman" w:hAnsi="ProximaNova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  <w:lastRenderedPageBreak/>
        <w:t>Занятия</w:t>
      </w:r>
    </w:p>
    <w:p w:rsidR="00932A8A" w:rsidRDefault="00932A8A" w:rsidP="00E343CB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476750" cy="2914650"/>
            <wp:effectExtent l="19050" t="0" r="0" b="0"/>
            <wp:docPr id="7" name="Рисунок 7" descr="Физическое развит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зическое развитие дет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50" cy="291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2A9" w:rsidRDefault="004272A9" w:rsidP="00E343CB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272A9" w:rsidRPr="004272A9" w:rsidRDefault="00932A8A" w:rsidP="004272A9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2A8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Разбираясь в особенностях физического развития детей 3-4 лет, можно грамотно организовать занятия с ними. Усиливая тренировки в одном месте и ослабляя напряжение в другом, можно добиться очень хороших результатов. С таким подходом к этому делу ваш ребёнок станет физически крепким и здоровым дошкольником. Вот какие упражнения окажутся весьма полезными в этом возрасте.</w:t>
      </w:r>
      <w:r w:rsidRPr="00932A8A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932A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32A8A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Чтобы совершенствовать движения пальцев и кистей, ребёнку требуется рисование, строительные и дидактические игры. Это — основы развития мелкой моторики. </w:t>
      </w:r>
    </w:p>
    <w:p w:rsidR="00932A8A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Овладеть собственным телом ребёнку помогают поднимания рук в стороны и вверх, повороты туловища и его покачивания.</w:t>
      </w:r>
    </w:p>
    <w:p w:rsidR="00932A8A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Регулярное выполнение упражнений, требующих усиленного выдоха: разнообразные игры с пушинками или лёгкими изделиями из бумаги. Это способствует нормальному развитию дыхательной системы.</w:t>
      </w:r>
    </w:p>
    <w:p w:rsidR="00932A8A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Бег трусцой (не более 500 м), бег на носочках. Вспомогательная игра — кто быстрее добежит.</w:t>
      </w:r>
    </w:p>
    <w:p w:rsidR="00932A8A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Ходьба змейкой между различными предметами, на носочках. 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Прыжки одновременно на двух ногах и попеременно на одной. Прыжки через предметы (их высота — не более 5 см). Вспомогательная игра — классики.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Приседания: не более 5 раз за 1 заход. 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физического развития ребёнка очень важно равновесие. Поэтому его нужно заставлять ходить по прямой линии, приставляя пятки одной ноги к носкам другой. Вспомогательные игры — качели, карусель. При ходьбе по прямой линии можно давать ему предметы — стакан с водой или ложку с теннисным шариком.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Вис и качание на перекладине, кольцах, трапеции, турнике. 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До 5 кувырков за день. 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Очень важны для физического развития в 3-4 года упражнения на пресс. Предлагайте малышу подтягивать ноги к туловищу во время виса на турнике.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Работайте с ребёнком над осанкой. Упражнения со спиной — кошечка и лодочка. Можно попробовать ходить с книгой на голове.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Ползание между предметами и под ними высотой 50 см, по туннелю. Гонять мяч по полю, ловить его двумя руками, пытаться играть в футбол, пробовать забивать в ворота, бросать его в цель (она должна быть пока только горизонтальной — учитывайте эту возрастную особенность физического развития детей 3-4 лет). </w:t>
      </w:r>
    </w:p>
    <w:p w:rsidR="004272A9" w:rsidRPr="004272A9" w:rsidRDefault="00932A8A" w:rsidP="004272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Катания на трёхколёсном велосипеде, самокате.</w:t>
      </w:r>
    </w:p>
    <w:p w:rsidR="004272A9" w:rsidRPr="00E12A7A" w:rsidRDefault="00932A8A" w:rsidP="00E12A7A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427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 регулярности таких занятий физическое развитие ребёнка в 3-4 года будет соответствовать нормам. Однако родителям необходимо учитывать здесь такой момент, как отсутствие противопоказаний для нагрузок подобного рода. Если малыш здоров, можете приступать к физкультуре хоть сегодня. При наличии же патологий и болезненных состояний необходима консультация врача. Нужно учитывать все особенности подобного рода занятий. Несколько полезных советов помогут сориентироваться.</w:t>
      </w:r>
      <w:r w:rsidRPr="004272A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272A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E12A7A" w:rsidRDefault="00E12A7A" w:rsidP="00E12A7A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12A7A" w:rsidRDefault="00E12A7A" w:rsidP="00E12A7A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12A7A" w:rsidRDefault="00E12A7A" w:rsidP="00E12A7A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12A7A" w:rsidRDefault="00E12A7A" w:rsidP="00E12A7A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12A7A" w:rsidRPr="00E12A7A" w:rsidRDefault="00E12A7A" w:rsidP="00E12A7A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272A9" w:rsidRPr="004272A9" w:rsidRDefault="004272A9" w:rsidP="004272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</w:pPr>
      <w:r w:rsidRPr="004272A9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9"/>
          <w:szCs w:val="39"/>
          <w:lang w:val="ru-RU" w:eastAsia="ru-RU" w:bidi="ar-SA"/>
        </w:rPr>
        <w:lastRenderedPageBreak/>
        <w:t>Полезные советы</w:t>
      </w:r>
    </w:p>
    <w:p w:rsidR="004272A9" w:rsidRDefault="004272A9" w:rsidP="004272A9">
      <w:pPr>
        <w:ind w:left="108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038600" cy="2600325"/>
            <wp:effectExtent l="19050" t="0" r="0" b="0"/>
            <wp:docPr id="10" name="Рисунок 10" descr="https://vse-pro-detey.ru/wp-content/uploads/2016/05/fizicheskoe-razvitie-detej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se-pro-detey.ru/wp-content/uploads/2016/05/fizicheskoe-razvitie-detej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2A9" w:rsidRDefault="004272A9" w:rsidP="004272A9">
      <w:pPr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4272A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Чтобы не навредить собственному ребёнку, организуйте физические нагрузки для него грамотно, с учётом его возрастных особенностей 3-4 лет. Иначе можно замедлить развитие растущего организма</w:t>
      </w:r>
      <w:r w:rsidRPr="004272A9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  <w:r w:rsidRPr="004272A9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4272A9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</w:p>
    <w:p w:rsidR="004272A9" w:rsidRPr="00E12A7A" w:rsidRDefault="004272A9" w:rsidP="00E12A7A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2A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Суставы пальцев у ребёнка в 3-4 года легко деформируются, если, например, он часто лепит из очень жёсткого пластилина. Следите за тем, чтобы подсобный материал был мягким и податливым. </w:t>
      </w:r>
    </w:p>
    <w:p w:rsidR="004272A9" w:rsidRPr="00E12A7A" w:rsidRDefault="004272A9" w:rsidP="00E12A7A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2A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должно быть неправильных поз: сведены плечи, опущено одно плечо, постоянно опущена вниз голова. Они могут стать для ребёнка привычными, что неизменно приводит к серьёзным нарушениям осанки. В дальнейшем это отрицательно скажется на развитии кровообращения и дыхания.</w:t>
      </w:r>
    </w:p>
    <w:p w:rsidR="004272A9" w:rsidRPr="00E12A7A" w:rsidRDefault="004272A9" w:rsidP="00E12A7A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2A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Для нормального физического развития органов дыхания учите ребёнка дышать носом. </w:t>
      </w:r>
    </w:p>
    <w:p w:rsidR="004272A9" w:rsidRPr="00E12A7A" w:rsidRDefault="004272A9" w:rsidP="00E12A7A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2A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Обеспечьте ребёнку в 3-4 года сон в 11-13 часов в сутки. На дневной сон из них приходится 1-1,5 часа. </w:t>
      </w:r>
    </w:p>
    <w:p w:rsidR="004272A9" w:rsidRPr="00E12A7A" w:rsidRDefault="004272A9" w:rsidP="00E12A7A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2A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Наполняйте день малыша физической активностью для его полноценного развития. Реализуйте его потребность в постоянном движении с помощью утренней зарядки, длительных прогулок на свежем воздухе, подвижных игр, физкультминуток и даже домашнего спортзала. </w:t>
      </w:r>
    </w:p>
    <w:p w:rsidR="004272A9" w:rsidRPr="00E12A7A" w:rsidRDefault="004272A9" w:rsidP="00E12A7A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2A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Обучайте его новым навыкам: езде на велосипеде, плаванью, игре в мяч. Это придаст ему уверенности, повысит самооценку. </w:t>
      </w:r>
    </w:p>
    <w:p w:rsidR="004272A9" w:rsidRPr="00E12A7A" w:rsidRDefault="004272A9" w:rsidP="00E12A7A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2A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Будьте аккуратны с правилами в играх: не используйте соревнования. Соблюдать правила в 3-4 года ребёнок способен, но только не проигрывать. Иначе физическое развитие будет проходить на фоне нервного стресса. </w:t>
      </w:r>
    </w:p>
    <w:p w:rsidR="004272A9" w:rsidRPr="00E12A7A" w:rsidRDefault="004272A9" w:rsidP="00E12A7A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2A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Сразу пролечивайте любые заболевания. Не забывайте про профилактику. </w:t>
      </w:r>
    </w:p>
    <w:p w:rsidR="004272A9" w:rsidRPr="004272A9" w:rsidRDefault="004272A9" w:rsidP="004272A9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272A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Чтобы физическое развитие ребёнка в 3-4 года соответствовало нормам, родители должны уделять его здоровью большое внимание. Постоянное посещение врачей, профилактика распространённых детских заболеваний, навыки здорового образа жизни, выполнение физических упражнений, закаливание — всё это играет здесь определённую роль. Только с учётом всех этих аспектов малыш будет формироваться правильно на фоне своих сверстников. Это положительно скажется на всей его дальнейшей жизни.</w:t>
      </w:r>
      <w:r w:rsidRPr="004272A9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427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sectPr w:rsidR="004272A9" w:rsidRPr="004272A9" w:rsidSect="00E343CB">
      <w:foot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73" w:rsidRDefault="007F0C73" w:rsidP="00E12A7A">
      <w:pPr>
        <w:spacing w:after="0" w:line="240" w:lineRule="auto"/>
      </w:pPr>
      <w:r>
        <w:separator/>
      </w:r>
    </w:p>
  </w:endnote>
  <w:endnote w:type="continuationSeparator" w:id="1">
    <w:p w:rsidR="007F0C73" w:rsidRDefault="007F0C73" w:rsidP="00E1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7A" w:rsidRDefault="00E12A7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73" w:rsidRDefault="007F0C73" w:rsidP="00E12A7A">
      <w:pPr>
        <w:spacing w:after="0" w:line="240" w:lineRule="auto"/>
      </w:pPr>
      <w:r>
        <w:separator/>
      </w:r>
    </w:p>
  </w:footnote>
  <w:footnote w:type="continuationSeparator" w:id="1">
    <w:p w:rsidR="007F0C73" w:rsidRDefault="007F0C73" w:rsidP="00E1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B547"/>
      </v:shape>
    </w:pict>
  </w:numPicBullet>
  <w:abstractNum w:abstractNumId="0">
    <w:nsid w:val="45311EE8"/>
    <w:multiLevelType w:val="hybridMultilevel"/>
    <w:tmpl w:val="AD6A2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F5CB9"/>
    <w:multiLevelType w:val="hybridMultilevel"/>
    <w:tmpl w:val="B8B0CD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D138E"/>
    <w:multiLevelType w:val="hybridMultilevel"/>
    <w:tmpl w:val="A1C8216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E060D6"/>
    <w:multiLevelType w:val="hybridMultilevel"/>
    <w:tmpl w:val="7FA2EB2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BBE3164"/>
    <w:multiLevelType w:val="hybridMultilevel"/>
    <w:tmpl w:val="EAFA2E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3CB"/>
    <w:rsid w:val="00062027"/>
    <w:rsid w:val="004272A9"/>
    <w:rsid w:val="004F429A"/>
    <w:rsid w:val="006127DB"/>
    <w:rsid w:val="007F0C73"/>
    <w:rsid w:val="007F65FB"/>
    <w:rsid w:val="008A51F6"/>
    <w:rsid w:val="00932A8A"/>
    <w:rsid w:val="009B4BF8"/>
    <w:rsid w:val="00A41EED"/>
    <w:rsid w:val="00B84D00"/>
    <w:rsid w:val="00C762C1"/>
    <w:rsid w:val="00D91A09"/>
    <w:rsid w:val="00E12A7A"/>
    <w:rsid w:val="00E343CB"/>
    <w:rsid w:val="00E5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E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1EE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41EE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E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E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E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E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E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E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41E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1E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1E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E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EE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1EE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1E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1EE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1EE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1EE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1EE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1E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1EE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1EED"/>
    <w:rPr>
      <w:b/>
      <w:bCs/>
      <w:spacing w:val="0"/>
    </w:rPr>
  </w:style>
  <w:style w:type="character" w:styleId="a9">
    <w:name w:val="Emphasis"/>
    <w:uiPriority w:val="20"/>
    <w:qFormat/>
    <w:rsid w:val="00A41E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1EE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1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1EE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1EE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1E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1EE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1E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1E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1EE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1EE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1E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1EED"/>
    <w:pPr>
      <w:outlineLvl w:val="9"/>
    </w:pPr>
  </w:style>
  <w:style w:type="character" w:customStyle="1" w:styleId="copyright-span">
    <w:name w:val="copyright-span"/>
    <w:basedOn w:val="a0"/>
    <w:rsid w:val="00E343CB"/>
  </w:style>
  <w:style w:type="character" w:styleId="af4">
    <w:name w:val="Hyperlink"/>
    <w:basedOn w:val="a0"/>
    <w:uiPriority w:val="99"/>
    <w:semiHidden/>
    <w:unhideWhenUsed/>
    <w:rsid w:val="00E343CB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43CB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E1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12A7A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E1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12A7A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yardou155</dc:creator>
  <cp:lastModifiedBy>yardou155</cp:lastModifiedBy>
  <cp:revision>1</cp:revision>
  <cp:lastPrinted>2019-09-13T07:00:00Z</cp:lastPrinted>
  <dcterms:created xsi:type="dcterms:W3CDTF">2019-09-13T06:23:00Z</dcterms:created>
  <dcterms:modified xsi:type="dcterms:W3CDTF">2019-09-13T07:06:00Z</dcterms:modified>
</cp:coreProperties>
</file>